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2779"/>
        <w:gridCol w:w="2779"/>
      </w:tblGrid>
      <w:tr w:rsidR="002B274D" w:rsidRPr="002B274D" w:rsidTr="002B274D">
        <w:trPr>
          <w:gridAfter w:val="1"/>
          <w:wAfter w:w="2592" w:type="dxa"/>
          <w:trHeight w:val="300"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2B274D" w:rsidRPr="002B274D" w:rsidRDefault="002B274D" w:rsidP="002B27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2B274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台灣首府大學</w:t>
            </w:r>
          </w:p>
        </w:tc>
        <w:tc>
          <w:tcPr>
            <w:tcW w:w="1500" w:type="pct"/>
            <w:vAlign w:val="center"/>
            <w:hideMark/>
          </w:tcPr>
          <w:p w:rsidR="002B274D" w:rsidRPr="002B274D" w:rsidRDefault="002B274D" w:rsidP="002B274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B274D" w:rsidRPr="002B274D" w:rsidTr="002B274D">
        <w:trPr>
          <w:trHeight w:val="300"/>
          <w:tblCellSpacing w:w="0" w:type="dxa"/>
          <w:jc w:val="center"/>
        </w:trPr>
        <w:tc>
          <w:tcPr>
            <w:tcW w:w="1500" w:type="pct"/>
            <w:vAlign w:val="center"/>
            <w:hideMark/>
          </w:tcPr>
          <w:p w:rsidR="002B274D" w:rsidRPr="002B274D" w:rsidRDefault="002B274D" w:rsidP="002B27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B274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2B274D" w:rsidRPr="002B274D" w:rsidRDefault="002B274D" w:rsidP="002B27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B274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課程大綱</w:t>
            </w:r>
          </w:p>
        </w:tc>
        <w:tc>
          <w:tcPr>
            <w:tcW w:w="1500" w:type="pct"/>
            <w:vAlign w:val="center"/>
            <w:hideMark/>
          </w:tcPr>
          <w:p w:rsidR="002B274D" w:rsidRPr="002B274D" w:rsidRDefault="002B274D" w:rsidP="002B27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B274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2B274D" w:rsidRPr="002B274D" w:rsidTr="002B274D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B274D" w:rsidRPr="002B274D" w:rsidRDefault="002B274D" w:rsidP="002B27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B274D" w:rsidRPr="002B274D" w:rsidRDefault="002B274D" w:rsidP="002B274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B274D" w:rsidRPr="002B274D" w:rsidRDefault="002B274D" w:rsidP="002B274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B274D" w:rsidRPr="002B274D" w:rsidTr="002B274D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B274D" w:rsidRPr="002B274D" w:rsidRDefault="002B274D" w:rsidP="002B27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2B274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部別</w:t>
            </w:r>
            <w:proofErr w:type="gramEnd"/>
            <w:r w:rsidRPr="002B274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: 大學日間部</w:t>
            </w:r>
          </w:p>
        </w:tc>
        <w:tc>
          <w:tcPr>
            <w:tcW w:w="0" w:type="auto"/>
            <w:noWrap/>
            <w:vAlign w:val="center"/>
            <w:hideMark/>
          </w:tcPr>
          <w:p w:rsidR="002B274D" w:rsidRPr="002B274D" w:rsidRDefault="002B274D" w:rsidP="002B27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B274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１０６學年度第一學期</w:t>
            </w:r>
          </w:p>
        </w:tc>
        <w:tc>
          <w:tcPr>
            <w:tcW w:w="1500" w:type="pct"/>
            <w:vAlign w:val="center"/>
            <w:hideMark/>
          </w:tcPr>
          <w:p w:rsidR="002B274D" w:rsidRPr="002B274D" w:rsidRDefault="002B274D" w:rsidP="002B274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B274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列印日期 : 2017/10/08</w:t>
            </w:r>
          </w:p>
        </w:tc>
      </w:tr>
    </w:tbl>
    <w:p w:rsidR="002B274D" w:rsidRPr="002B274D" w:rsidRDefault="002B274D" w:rsidP="002B274D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2B274D">
        <w:rPr>
          <w:rFonts w:ascii="標楷體" w:eastAsia="標楷體" w:hAnsi="標楷體" w:cs="新細明體" w:hint="eastAsia"/>
          <w:b/>
          <w:bCs/>
          <w:color w:val="8B0000"/>
          <w:kern w:val="0"/>
          <w:sz w:val="22"/>
        </w:rPr>
        <w:t>遵守智慧財產權，不得非法影印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6"/>
      </w:tblGrid>
      <w:tr w:rsidR="002B274D" w:rsidRPr="002B274D" w:rsidTr="002B274D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2"/>
              <w:gridCol w:w="2138"/>
              <w:gridCol w:w="1778"/>
              <w:gridCol w:w="1470"/>
              <w:gridCol w:w="134"/>
              <w:gridCol w:w="134"/>
            </w:tblGrid>
            <w:tr w:rsidR="002B274D" w:rsidRPr="002B274D">
              <w:trPr>
                <w:gridAfter w:val="2"/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科目名稱 : 3D動畫設計(</w:t>
                  </w:r>
                  <w:proofErr w:type="gramStart"/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一</w:t>
                  </w:r>
                  <w:proofErr w:type="gramEnd"/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開課班級 : 資多系三A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　　分 : 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授課時數 : 3.0</w:t>
                  </w:r>
                </w:p>
              </w:tc>
            </w:tr>
            <w:tr w:rsidR="002B274D" w:rsidRPr="002B274D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上課時間 : (</w:t>
                  </w:r>
                  <w:proofErr w:type="gramStart"/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一</w:t>
                  </w:r>
                  <w:proofErr w:type="gramEnd"/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)2-4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上課教室 : A408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授課教師 : 謝慧民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2B274D" w:rsidRPr="002B274D" w:rsidRDefault="002B274D" w:rsidP="002B27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B274D" w:rsidRPr="002B274D" w:rsidTr="002B274D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2B274D" w:rsidRPr="002B274D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1.課目概要</w:t>
                  </w:r>
                </w:p>
              </w:tc>
            </w:tr>
            <w:tr w:rsidR="002B274D" w:rsidRPr="002B274D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76"/>
                  </w:tblGrid>
                  <w:tr w:rsidR="002B274D" w:rsidRPr="002B274D">
                    <w:trPr>
                      <w:trHeight w:val="300"/>
                      <w:tblCellSpacing w:w="0" w:type="dxa"/>
                    </w:trPr>
                    <w:tc>
                      <w:tcPr>
                        <w:tcW w:w="9300" w:type="dxa"/>
                        <w:vAlign w:val="center"/>
                        <w:hideMark/>
                      </w:tcPr>
                      <w:p w:rsidR="002B274D" w:rsidRPr="002B274D" w:rsidRDefault="002B274D" w:rsidP="002B274D"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wordWrap w:val="0"/>
                          <w:rPr>
                            <w:rFonts w:ascii="細明體" w:eastAsia="細明體" w:hAnsi="細明體" w:cs="細明體"/>
                            <w:color w:val="000000"/>
                            <w:kern w:val="0"/>
                            <w:szCs w:val="24"/>
                          </w:rPr>
                        </w:pPr>
                        <w:r w:rsidRPr="002B274D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本課程在說明3D動畫設計的動畫種類及差異與應用範圍，並了解3D動畫設計概念，且透過軟體實作瞭解3D動畫的製作方法。1.為什麼要學習這門課程？3D動畫設計需要劇情的編排與剪輯，最早的3D動畫長片是1995年皮克斯公司的玩具總動員，之後陸續推出了許多3D動畫電影，甚至有虛實合成的電影也賣座，這些虛擬的內容都</w:t>
                        </w:r>
                        <w:proofErr w:type="gramStart"/>
                        <w:r w:rsidRPr="002B274D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是靠算圖</w:t>
                        </w:r>
                        <w:proofErr w:type="gramEnd"/>
                        <w:r w:rsidRPr="002B274D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產生，無法使用拍攝的情節即可以誇張的3D動畫演示。2.這門課程在學習什麼？本課程將介紹以3D動畫編劇的角度探討腳本與腳色設定貫穿整個課程的學習，並以3D動畫軟體</w:t>
                        </w:r>
                        <w:proofErr w:type="spellStart"/>
                        <w:r w:rsidRPr="002B274D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iClone</w:t>
                        </w:r>
                        <w:proofErr w:type="spellEnd"/>
                        <w:r w:rsidRPr="002B274D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 xml:space="preserve"> 5來實現成果，他提供彈性的人物動作及攝影機鏡頭設定，很適合初學者體驗與學習。3.這門課程可以培養什麼能力？(1).理解3D動畫設計的重要綱要概念(2).培養學生實作動態腳本及簡易3D動畫的能力(3).培養學生具將3D動畫腳本實現為作品的能力。 4.學習這門課程的未來應用？未來可以應用在3D動畫設計(二)、電腦遊戲製作、專題製作、數位影音剪輯等課程，從事美術設計師、動畫設計師、遊戲設計師等工作。</w:t>
                        </w:r>
                      </w:p>
                    </w:tc>
                  </w:tr>
                </w:tbl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2B274D" w:rsidRPr="002B274D" w:rsidRDefault="002B274D" w:rsidP="002B27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B274D" w:rsidRPr="002B274D" w:rsidTr="002B274D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2B274D" w:rsidRPr="002B274D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2.教學目標</w:t>
                  </w:r>
                </w:p>
              </w:tc>
            </w:tr>
            <w:tr w:rsidR="002B274D" w:rsidRPr="002B274D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(1)學習目標</w:t>
                  </w: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在完成本課程後，同學將可以獲得下列目標：</w:t>
                  </w:r>
                </w:p>
              </w:tc>
            </w:tr>
            <w:tr w:rsidR="002B274D" w:rsidRPr="002B274D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(1)學習目標在完成本課程後，同學將可以獲得下列目標：A.3D動畫有一個內容細節呈現的</w:t>
                  </w:r>
                  <w:proofErr w:type="gramStart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規</w:t>
                  </w:r>
                  <w:proofErr w:type="gramEnd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畫，學生以導演的角度來製作整個動畫應呈現的細節。B.本課程以</w:t>
                  </w:r>
                  <w:proofErr w:type="spellStart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軟體實作3D動畫腳本規劃的內容，能夠從做中學動畫設計的概念。(2)學習成果完成本課程的同學將可以展現下列能力：A.培養3D動畫設計師的素養與能力。B.透過本課程學習超過18小時</w:t>
                  </w:r>
                  <w:proofErr w:type="spellStart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操作，如獲得本課程通過，將可申請一張</w:t>
                  </w:r>
                  <w:proofErr w:type="spellStart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Producer證書，參加作品認證通過可再申請一張</w:t>
                  </w:r>
                  <w:proofErr w:type="spellStart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Designer證書，提升學生升學及就業的競爭力。 </w:t>
                  </w:r>
                  <w:r w:rsidRPr="002B274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</w:p>
              </w:tc>
            </w:tr>
            <w:tr w:rsidR="002B274D" w:rsidRPr="002B274D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(2)學習成果</w:t>
                  </w: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完成本課程的同學將可以展現下列能力：</w:t>
                  </w:r>
                </w:p>
              </w:tc>
            </w:tr>
            <w:tr w:rsidR="002B274D" w:rsidRPr="002B274D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A.能夠說出製作3D動畫或遊戲角色及場景的真實意義與重要特性。</w:t>
                  </w:r>
                </w:p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B.能夠具備流程認知的態度或解決事情的能力。</w:t>
                  </w:r>
                </w:p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C.能夠學會3D動畫設計的分析方法或技術。</w:t>
                  </w:r>
                </w:p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D.能夠瞭解3D動畫的應用或發展。</w:t>
                  </w:r>
                </w:p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</w:tbl>
          <w:p w:rsidR="002B274D" w:rsidRPr="002B274D" w:rsidRDefault="002B274D" w:rsidP="002B27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B274D" w:rsidRPr="002B274D" w:rsidTr="002B274D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2B274D" w:rsidRPr="002B274D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lastRenderedPageBreak/>
                    <w:t>3.成績評定</w:t>
                  </w:r>
                </w:p>
              </w:tc>
            </w:tr>
            <w:tr w:rsidR="002B274D" w:rsidRPr="002B274D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(1)教學型態</w:t>
                  </w:r>
                </w:p>
              </w:tc>
            </w:tr>
            <w:tr w:rsidR="002B274D" w:rsidRPr="002B274D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課程教學 </w:t>
                  </w:r>
                  <w:r w:rsidRPr="002B274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</w:p>
              </w:tc>
            </w:tr>
            <w:tr w:rsidR="002B274D" w:rsidRPr="002B274D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(2)評量方式</w:t>
                  </w:r>
                </w:p>
              </w:tc>
            </w:tr>
            <w:tr w:rsidR="002B274D" w:rsidRPr="002B274D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1.直接評量：(1)實</w:t>
                  </w:r>
                  <w:proofErr w:type="gramStart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作</w:t>
                  </w:r>
                  <w:proofErr w:type="gramEnd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作品(報告、作業、專題製作等)20%(2)考試評量(期中考試30%及期末考試30%)60%(3)平時表現評量(出缺情況、學習態度等)20%，還有額外加分練習或問題。2.間接評量：(1)教學意見調查(2)學生輔導訪談等 </w:t>
                  </w:r>
                </w:p>
              </w:tc>
            </w:tr>
          </w:tbl>
          <w:p w:rsidR="002B274D" w:rsidRPr="002B274D" w:rsidRDefault="002B274D" w:rsidP="002B27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B274D" w:rsidRPr="002B274D" w:rsidTr="002B274D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2B274D" w:rsidRPr="002B274D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4.課堂要求</w:t>
                  </w:r>
                </w:p>
              </w:tc>
            </w:tr>
            <w:tr w:rsidR="002B274D" w:rsidRPr="002B274D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A.確實遵守上課時間 B.</w:t>
                  </w:r>
                  <w:proofErr w:type="gramStart"/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禁勿使用</w:t>
                  </w:r>
                  <w:proofErr w:type="gramEnd"/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手機□共同維護教室整潔與秩序 C.積極參與課程討論 D.按時完成課堂指派之練習作業 E.藉由實際之課程練習與訓練進以參加證照考試 </w:t>
                  </w:r>
                </w:p>
              </w:tc>
            </w:tr>
          </w:tbl>
          <w:p w:rsidR="002B274D" w:rsidRPr="002B274D" w:rsidRDefault="002B274D" w:rsidP="002B27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B274D" w:rsidRPr="002B274D" w:rsidTr="002B274D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2B274D" w:rsidRPr="002B274D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5.教科書</w:t>
                  </w:r>
                </w:p>
              </w:tc>
            </w:tr>
          </w:tbl>
          <w:p w:rsidR="002B274D" w:rsidRPr="002B274D" w:rsidRDefault="002B274D" w:rsidP="002B274D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2B274D" w:rsidRPr="002B274D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</w:t>
                  </w:r>
                  <w:proofErr w:type="spellStart"/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iClone</w:t>
                  </w:r>
                  <w:proofErr w:type="spellEnd"/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5.5動畫大師-讓你輕鬆學會製作專業級3D動畫 (MA1406) </w:t>
                  </w:r>
                </w:p>
              </w:tc>
            </w:tr>
            <w:tr w:rsidR="002B274D" w:rsidRPr="002B274D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劉為開、吳敬堯　出版社 : 上奇 </w:t>
                  </w:r>
                </w:p>
              </w:tc>
            </w:tr>
          </w:tbl>
          <w:p w:rsidR="002B274D" w:rsidRPr="002B274D" w:rsidRDefault="002B274D" w:rsidP="002B27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B274D" w:rsidRPr="002B274D" w:rsidTr="002B274D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2B274D" w:rsidRPr="002B274D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6.參考書</w:t>
                  </w:r>
                </w:p>
              </w:tc>
            </w:tr>
          </w:tbl>
          <w:p w:rsidR="002B274D" w:rsidRPr="002B274D" w:rsidRDefault="002B274D" w:rsidP="002B274D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2B274D" w:rsidRPr="002B274D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Animation workshop動畫創意現場-台灣動畫導演名作大剖析 </w:t>
                  </w:r>
                </w:p>
              </w:tc>
            </w:tr>
            <w:tr w:rsidR="002B274D" w:rsidRPr="002B274D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陳怡菁　出版社 : 如果出版社 </w:t>
                  </w:r>
                </w:p>
              </w:tc>
            </w:tr>
            <w:tr w:rsidR="002B274D" w:rsidRPr="002B274D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Play </w:t>
                  </w:r>
                  <w:proofErr w:type="spellStart"/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iClone</w:t>
                  </w:r>
                  <w:proofErr w:type="spellEnd"/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即速入門手冊(YA1005) </w:t>
                  </w:r>
                </w:p>
              </w:tc>
            </w:tr>
            <w:tr w:rsidR="002B274D" w:rsidRPr="002B274D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</w:t>
                  </w:r>
                  <w:proofErr w:type="gramStart"/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鍾詩非</w:t>
                  </w:r>
                  <w:proofErr w:type="gramEnd"/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、蘇秀芬　出版社 : </w:t>
                  </w:r>
                  <w:proofErr w:type="gramStart"/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佳魁資訊</w:t>
                  </w:r>
                  <w:proofErr w:type="gramEnd"/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2B274D" w:rsidRPr="002B274D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Play </w:t>
                  </w:r>
                  <w:proofErr w:type="spellStart"/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iClone</w:t>
                  </w:r>
                  <w:proofErr w:type="spellEnd"/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：實作範例手冊(附DVD) </w:t>
                  </w:r>
                </w:p>
              </w:tc>
            </w:tr>
            <w:tr w:rsidR="002B274D" w:rsidRPr="002B274D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劉明昆　出版社 : </w:t>
                  </w:r>
                  <w:proofErr w:type="gramStart"/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佳魁資訊</w:t>
                  </w:r>
                  <w:proofErr w:type="gramEnd"/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2B274D" w:rsidRPr="002B274D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</w:t>
                  </w:r>
                  <w:proofErr w:type="spellStart"/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iClone</w:t>
                  </w:r>
                  <w:proofErr w:type="spellEnd"/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5 3D動畫大導演(IC001) </w:t>
                  </w:r>
                </w:p>
              </w:tc>
            </w:tr>
            <w:tr w:rsidR="002B274D" w:rsidRPr="002B274D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</w:t>
                  </w:r>
                  <w:proofErr w:type="gramStart"/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鍾詩非</w:t>
                  </w:r>
                  <w:proofErr w:type="gramEnd"/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、蘇秀芬　出版社 : 首羿國際股份有限公司 </w:t>
                  </w:r>
                </w:p>
              </w:tc>
            </w:tr>
            <w:tr w:rsidR="002B274D" w:rsidRPr="002B274D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http://www.hmhsieh.idv.tw/3danimation1041/ </w:t>
                  </w:r>
                </w:p>
              </w:tc>
            </w:tr>
            <w:tr w:rsidR="002B274D" w:rsidRPr="002B274D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謝慧民　出版社 : 台灣首府大學 </w:t>
                  </w:r>
                </w:p>
              </w:tc>
            </w:tr>
          </w:tbl>
          <w:p w:rsidR="002B274D" w:rsidRPr="002B274D" w:rsidRDefault="002B274D" w:rsidP="002B27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B274D" w:rsidRPr="002B274D" w:rsidTr="002B274D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2B274D" w:rsidRPr="002B274D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FFD700"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無office hour資料。</w:t>
                  </w:r>
                </w:p>
              </w:tc>
            </w:tr>
          </w:tbl>
          <w:p w:rsidR="002B274D" w:rsidRPr="002B274D" w:rsidRDefault="002B274D" w:rsidP="002B27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B274D" w:rsidRPr="002B274D" w:rsidTr="002B274D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2B274D" w:rsidRPr="002B274D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8.教學進度表</w:t>
                  </w:r>
                </w:p>
              </w:tc>
            </w:tr>
          </w:tbl>
          <w:p w:rsidR="002B274D" w:rsidRPr="002B274D" w:rsidRDefault="002B274D" w:rsidP="002B274D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2715"/>
              <w:gridCol w:w="2715"/>
            </w:tblGrid>
            <w:tr w:rsidR="002B274D" w:rsidRPr="002B274D">
              <w:trPr>
                <w:trHeight w:val="30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週</w:t>
                  </w:r>
                  <w:proofErr w:type="gramEnd"/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次與日期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內容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備註</w:t>
                  </w:r>
                </w:p>
              </w:tc>
            </w:tr>
            <w:tr w:rsidR="002B274D" w:rsidRPr="002B274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　106/09/17～106/09/23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單元1：課程簡介與腳本設計導論1.教師自我介紹及課程簡介 2.以蒐集</w:t>
                  </w: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資料介紹皮</w:t>
                  </w:r>
                  <w:proofErr w:type="gramStart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克斯動畫展</w:t>
                  </w:r>
                  <w:proofErr w:type="gramEnd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的概念 3.介紹</w:t>
                  </w:r>
                  <w:proofErr w:type="spellStart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認證Producer、Designer、</w:t>
                  </w:r>
                  <w:proofErr w:type="spellStart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Insrtuctor</w:t>
                  </w:r>
                  <w:proofErr w:type="spellEnd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差異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11.授課方式：利用投影片講解及軟體操作</w:t>
                  </w:r>
                </w:p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</w:t>
                  </w: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指標：(1).理解3D動畫設計的重要綱要概念 (2).了解</w:t>
                  </w:r>
                  <w:proofErr w:type="spellStart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認證內容，提高學習動力。</w:t>
                  </w:r>
                </w:p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</w:t>
                  </w:r>
                </w:p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2B274D" w:rsidRPr="002B274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2　106/09/24～106/09/30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單元2：3D動畫設計概念與實際製作差異1.利用教學投影片及蒐集文件介紹3D動畫2.操作Google Earth 3.介紹3D電影製作的概念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2.本單元對應培育之能力指標：(1).有效了解3D虛實合成的綜合應用 (2).可以利用Google Earth的衛星圖及動畫。</w:t>
                  </w:r>
                </w:p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3.學習評量方式：利用問題試測瞭解學生程度。 </w:t>
                  </w:r>
                </w:p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2B274D" w:rsidRPr="002B274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3　106/10/01～106/10/07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單元3：3D動畫腳本軟體實作(I)1.利用教學投影片介紹動態腳本設計概念2. 認識 </w:t>
                  </w:r>
                  <w:proofErr w:type="spellStart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5的基本操作，拉進內建物件及設定動作，製作簡單3D動畫腳本。3. 亞洲區動畫大賽的作品觀賞與解說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2.本單元對應培育之能力指標：(1).理解3D角色設計的流程 (2).理解3D動態腳本製作原理 (3).了解軟體各項進階功能操作 </w:t>
                  </w:r>
                </w:p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3.學習評量方式：利用問題試測瞭解學生程度。 </w:t>
                  </w:r>
                </w:p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2B274D" w:rsidRPr="002B274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4　106/10/08～106/10/14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單元3：3D動態腳本軟體實作(II)1.利用教學投影片介紹比例關係的重要性、創造形成對比的角色 2. 使用 </w:t>
                  </w:r>
                  <w:proofErr w:type="spellStart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更換角色的各部份貼圖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2.本單元對應培育之能力指標：(1).了解角色類型及設計要領 (2).理解3D動態分鏡腳本軟體的功能及操作 (3)理解</w:t>
                  </w:r>
                  <w:proofErr w:type="spellStart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自建角色的做法(4)理解</w:t>
                  </w:r>
                  <w:proofErr w:type="spellStart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的各種特效貼圖</w:t>
                  </w: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及設定</w:t>
                  </w:r>
                </w:p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3.學習評量方式：利用問題試測瞭解學生程度。 </w:t>
                  </w:r>
                </w:p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2B274D" w:rsidRPr="002B274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5　106/10/15～106/10/21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單元3：3D動態腳本軟體實作(III)1.利用教學投影片介紹3D建模工具及動畫軟體2. 使用 </w:t>
                  </w:r>
                  <w:proofErr w:type="spellStart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修改各部份貼圖、替換衣服</w:t>
                  </w:r>
                  <w:proofErr w:type="gramStart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及簍空效果</w:t>
                  </w:r>
                  <w:proofErr w:type="gramEnd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、附著及柔軟物件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2.本單元對應培育之能力指標：(1).了解3D建模工具及動畫軟體的重要性 (2).理解貼圖修改與附著柔軟物件的運用(3).了解上色、演示分鏡圖</w:t>
                  </w:r>
                </w:p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</w:t>
                  </w:r>
                </w:p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2B274D" w:rsidRPr="002B274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6　106/10/22～106/10/28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單元3：3D動態腳本軟體實作(IV)1.利用教學投影片介紹3D空間攝影機、燈光及貼圖的概念 2. </w:t>
                  </w:r>
                  <w:proofErr w:type="spellStart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的攝影機切換與時間軸操作了解運鏡設定機制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2.本單元對應培育之能力指標：(1).了解3D空間攝影機、燈光及貼圖的關係 (2).理解3D動態腳本場景層次與詳細製作步驟與方法 (3).具備</w:t>
                  </w:r>
                  <w:proofErr w:type="gramStart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運鏡實作</w:t>
                  </w:r>
                  <w:proofErr w:type="gramEnd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的能力(4).理解與腳本有關的時間設定</w:t>
                  </w:r>
                </w:p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</w:t>
                  </w:r>
                </w:p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2B274D" w:rsidRPr="002B274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7　106/10/29～106/11/04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單元4：3D動態腳本角色設計與動畫(I)1.利用教學投影片介紹角色動畫調整的細節及各軟體實作方法2. </w:t>
                  </w:r>
                  <w:proofErr w:type="spellStart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公仔設計、動態與動作調整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2.本單元對應培育之能力指標：(1).具備角色設計的能力。(2).理解演員細部動作如說話、眼神的設定 (3)了解角色動畫調整的細節及各軟體實作方法</w:t>
                  </w:r>
                </w:p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</w:t>
                  </w: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題試測瞭解學生程度。</w:t>
                  </w:r>
                </w:p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2B274D" w:rsidRPr="002B274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8　106/11/05～106/11/11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單元4：3D動態腳本角色設計與動畫(II)1.利用教學投影片介紹攝影機及燈光動畫 2. 從3D軟體或Sketch up透過3D Xchange匯入到</w:t>
                  </w:r>
                  <w:proofErr w:type="spellStart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的操作、導演模式、攝影機跟隨。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2.本單元對應培育之能力指標： (1).理解匯入道具及角色的方法 (2).學會尋找3D資源的技能 (3).了解攝影機及燈光動畫的原理 </w:t>
                  </w:r>
                </w:p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</w:t>
                  </w:r>
                </w:p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2B274D" w:rsidRPr="002B274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9　106/11/12～106/11/18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期中考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學習評量(筆試與實機操作) </w:t>
                  </w:r>
                </w:p>
              </w:tc>
            </w:tr>
            <w:tr w:rsidR="002B274D" w:rsidRPr="002B274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10　106/11/19～106/11/25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單元4：3D動態腳本角色設計與動畫(III)1. 利用教學投影片介紹動畫算圖的設定及影片尺寸等輸出2. </w:t>
                  </w:r>
                  <w:proofErr w:type="spellStart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時間軸進階調整與動態腳本設計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 (1).理解動畫算圖的設定及影片尺寸等輸出設定(2).了解</w:t>
                  </w:r>
                  <w:proofErr w:type="spellStart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動畫可以作到什麼程度及效果</w:t>
                  </w:r>
                </w:p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</w:t>
                  </w:r>
                </w:p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2B274D" w:rsidRPr="002B274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11　106/11/26～106/12/02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單元5：3D動態腳本物理特效實作(I)1. 利用教學投影片介紹分子特效、流體及煙霧等製作原理2. </w:t>
                  </w:r>
                  <w:proofErr w:type="spellStart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分子特效、打光、視訊與輸出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2.本單元對應培育之能力指標：(1).理解特效粒子的使用方法(2).理解3D動畫裡燈光的設定(3).具有以</w:t>
                  </w:r>
                  <w:proofErr w:type="spellStart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製作3D主題動畫腳本的能力。</w:t>
                  </w:r>
                </w:p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</w:t>
                  </w:r>
                </w:p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2B274D" w:rsidRPr="002B274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12　106/12/03～106/12/09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單元5：3D動態腳本物理特效實作(II)1. 利用教學投影片介紹</w:t>
                  </w:r>
                  <w:proofErr w:type="gramStart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剛體碰撞及柔體</w:t>
                  </w:r>
                  <w:proofErr w:type="gramEnd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、頭髮等運作力學原理2.</w:t>
                  </w:r>
                  <w:proofErr w:type="gramStart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剛體模擬</w:t>
                  </w:r>
                  <w:proofErr w:type="gramEnd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</w:t>
                  </w:r>
                  <w:proofErr w:type="gramStart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理解剛體碰撞</w:t>
                  </w:r>
                  <w:proofErr w:type="gramEnd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原理與設定分法 </w:t>
                  </w:r>
                </w:p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</w:t>
                  </w:r>
                </w:p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2B274D" w:rsidRPr="002B274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13　106/12/10～106/12/16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單元5：3D動態腳本物理特效實作(III)1.動畫創意現場導演的作品觀賞(上) 2.</w:t>
                  </w:r>
                  <w:proofErr w:type="gramStart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柔體模擬</w:t>
                  </w:r>
                  <w:proofErr w:type="gramEnd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</w:t>
                  </w:r>
                  <w:proofErr w:type="gramStart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理解柔體模擬</w:t>
                  </w:r>
                  <w:proofErr w:type="gramEnd"/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流程及設定方法(2).理解浮力與阻力的設定與運用場合。 </w:t>
                  </w:r>
                </w:p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3.學習評量方式：(1)利用問題試測瞭解學生程度。 </w:t>
                  </w:r>
                </w:p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2B274D" w:rsidRPr="002B274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14　106/12/17～106/12/23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單元6：3D動態腳本角色進階實作(I)1. 動畫創意現場導演的作品觀賞(中) 2.無接縫動作、動作操偶、動態捕捉裝置、編輯動作層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2.本單元對應培育之能力指標：理解角色細致動作設定方法 </w:t>
                  </w:r>
                </w:p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</w:t>
                  </w:r>
                </w:p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2B274D" w:rsidRPr="002B274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15　106/12/24～106/12/30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單元6：3D動態腳本角色進階實作(II)1. 動畫創意現場導演的作品觀賞(下) 2.臉部表情、視線控制、時間軸詳細說明 3.總複習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2.本單元對應培育之能力指標：理解臉部表情專注等設定方法 </w:t>
                  </w:r>
                </w:p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3.學習評量方式：(1)利用問題試測瞭解學生程度。 </w:t>
                  </w:r>
                </w:p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 </w:t>
                  </w:r>
                </w:p>
              </w:tc>
            </w:tr>
            <w:tr w:rsidR="002B274D" w:rsidRPr="002B274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16　106/12/31～107/01/06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單元7：3D動畫軟體3ds Max角色設計實作(I)1. </w:t>
                  </w: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3ds Max動畫作品觀賞(上) 2.角色匯入及貼圖處理、套骨架及蒙皮練習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1.授課方式：利用投影片講解及軟體操作</w:t>
                  </w:r>
                </w:p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 xml:space="preserve">2.本單元對應培育之能力指標：理解角色與骨架結合的方法 </w:t>
                  </w:r>
                </w:p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</w:t>
                  </w:r>
                </w:p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2B274D" w:rsidRPr="002B274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17　107/01/07～107/01/13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單元7：3D動畫軟體3ds Max角色設計實作(II)1. 3ds Max動畫作品觀賞(下) 2.角色動畫，場景匯入，運鏡安排，打光算圖。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2.本單元對應培育之能力指標：理解角色動畫及運鏡打光的設定方法 </w:t>
                  </w:r>
                </w:p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</w:t>
                  </w:r>
                </w:p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2B274D" w:rsidRPr="002B274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B274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18　107/01/14～107/01/20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期末考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B274D" w:rsidRPr="002B274D" w:rsidRDefault="002B274D" w:rsidP="002B274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B274D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驗收學習成果 (筆試與實機操作) </w:t>
                  </w:r>
                </w:p>
              </w:tc>
            </w:tr>
          </w:tbl>
          <w:p w:rsidR="002B274D" w:rsidRPr="002B274D" w:rsidRDefault="002B274D" w:rsidP="002B27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985FCE" w:rsidRPr="002B274D" w:rsidRDefault="002B274D" w:rsidP="002B274D">
      <w:pPr>
        <w:rPr>
          <w:rStyle w:val="a3"/>
          <w:smallCaps w:val="0"/>
          <w:color w:val="auto"/>
          <w:u w:val="none"/>
        </w:rPr>
      </w:pPr>
      <w:r w:rsidRPr="002B274D">
        <w:rPr>
          <w:rFonts w:ascii="新細明體" w:eastAsia="新細明體" w:hAnsi="新細明體" w:cs="新細明體"/>
          <w:kern w:val="0"/>
          <w:szCs w:val="24"/>
        </w:rPr>
        <w:lastRenderedPageBreak/>
        <w:br/>
      </w:r>
    </w:p>
    <w:sectPr w:rsidR="00985FCE" w:rsidRPr="002B27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90"/>
    <w:rsid w:val="002B274D"/>
    <w:rsid w:val="007339B5"/>
    <w:rsid w:val="00791F90"/>
    <w:rsid w:val="00985FCE"/>
    <w:rsid w:val="00B8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B87DB8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B87DB8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771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shm</cp:lastModifiedBy>
  <cp:revision>3</cp:revision>
  <dcterms:created xsi:type="dcterms:W3CDTF">2016-08-03T05:18:00Z</dcterms:created>
  <dcterms:modified xsi:type="dcterms:W3CDTF">2017-10-08T13:25:00Z</dcterms:modified>
</cp:coreProperties>
</file>