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87" w:rsidRDefault="00464DFC">
      <w:pPr>
        <w:rPr>
          <w:rFonts w:hint="eastAsia"/>
        </w:rPr>
      </w:pPr>
      <w:r>
        <w:rPr>
          <w:rFonts w:hint="eastAsia"/>
        </w:rPr>
        <w:t>一、生物科技</w:t>
      </w:r>
      <w:r>
        <w:rPr>
          <w:rFonts w:hint="eastAsia"/>
        </w:rPr>
        <w:t>: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Style w:val="style5"/>
          <w:rFonts w:hint="eastAsia"/>
          <w:b/>
          <w:bCs/>
        </w:rPr>
        <w:t>生物科技產業研究中心</w:t>
      </w:r>
      <w:r>
        <w:rPr>
          <w:rStyle w:val="a3"/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電話</w:t>
      </w:r>
      <w:r>
        <w:rPr>
          <w:rStyle w:val="style21"/>
          <w:rFonts w:hint="eastAsia"/>
        </w:rPr>
        <w:t>：</w:t>
      </w:r>
      <w:r>
        <w:rPr>
          <w:rStyle w:val="style21"/>
          <w:rFonts w:hint="eastAsia"/>
        </w:rPr>
        <w:t xml:space="preserve"> (02)2586-5000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Style w:val="style21"/>
          <w:rFonts w:hint="eastAsia"/>
        </w:rPr>
        <w:t>http</w:t>
      </w:r>
      <w:r>
        <w:rPr>
          <w:rStyle w:val="style21"/>
          <w:rFonts w:hint="eastAsia"/>
        </w:rPr>
        <w:t>：</w:t>
      </w:r>
      <w:hyperlink r:id="rId4" w:history="1">
        <w:r>
          <w:rPr>
            <w:rStyle w:val="a4"/>
            <w:rFonts w:hint="eastAsia"/>
          </w:rPr>
          <w:t>www.biotaiwan.org.tw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二、綠色能源</w:t>
      </w:r>
      <w:r>
        <w:rPr>
          <w:rFonts w:hint="eastAsia"/>
        </w:rPr>
        <w:t>: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經濟部能源局</w:t>
      </w:r>
      <w:r>
        <w:rPr>
          <w:rFonts w:hint="eastAsia"/>
        </w:rPr>
        <w:t>(</w:t>
      </w:r>
      <w:r>
        <w:rPr>
          <w:rFonts w:hint="eastAsia"/>
        </w:rPr>
        <w:t>綠色能源產業資訊網</w:t>
      </w:r>
      <w:r>
        <w:rPr>
          <w:rFonts w:hint="eastAsia"/>
        </w:rPr>
        <w:t>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電話：</w:t>
      </w:r>
      <w:r>
        <w:rPr>
          <w:rFonts w:hint="eastAsia"/>
        </w:rPr>
        <w:t xml:space="preserve">03-5919061 </w:t>
      </w:r>
      <w:r>
        <w:rPr>
          <w:rFonts w:hint="eastAsia"/>
        </w:rPr>
        <w:t>吳小姐</w:t>
      </w:r>
      <w:r>
        <w:rPr>
          <w:rFonts w:hint="eastAsia"/>
        </w:rPr>
        <w:br/>
      </w:r>
      <w:r>
        <w:rPr>
          <w:rFonts w:hint="eastAsia"/>
        </w:rPr>
        <w:br/>
      </w:r>
      <w:hyperlink r:id="rId5" w:history="1">
        <w:r>
          <w:rPr>
            <w:rStyle w:val="a4"/>
            <w:rFonts w:hint="eastAsia"/>
          </w:rPr>
          <w:t>http://www.taiwangreenenergy.org.tw/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三、精緻農業</w:t>
      </w:r>
      <w:r>
        <w:rPr>
          <w:rFonts w:hint="eastAsia"/>
        </w:rPr>
        <w:t>: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農委會</w:t>
      </w:r>
      <w:r>
        <w:rPr>
          <w:rFonts w:hint="eastAsia"/>
        </w:rPr>
        <w:t>(</w:t>
      </w:r>
      <w:r>
        <w:rPr>
          <w:rFonts w:hint="eastAsia"/>
        </w:rPr>
        <w:t>推動精緻農業健康卓越方案</w:t>
      </w:r>
      <w:r>
        <w:rPr>
          <w:rFonts w:hint="eastAsia"/>
        </w:rPr>
        <w:t>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電話：</w:t>
      </w:r>
      <w:r>
        <w:rPr>
          <w:rFonts w:hint="eastAsia"/>
        </w:rPr>
        <w:t xml:space="preserve">(02)2381-2991 </w:t>
      </w:r>
      <w:r>
        <w:rPr>
          <w:rFonts w:hint="eastAsia"/>
        </w:rPr>
        <w:br/>
      </w:r>
      <w:r>
        <w:rPr>
          <w:rFonts w:hint="eastAsia"/>
        </w:rPr>
        <w:br/>
      </w:r>
      <w:hyperlink r:id="rId6" w:history="1">
        <w:r>
          <w:rPr>
            <w:rStyle w:val="a4"/>
            <w:rFonts w:hint="eastAsia"/>
          </w:rPr>
          <w:t>http://www.coa.gov.tw/view.php?catid=19950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四、觀光旅遊</w:t>
      </w:r>
      <w:r>
        <w:rPr>
          <w:rFonts w:hint="eastAsia"/>
        </w:rPr>
        <w:t>: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交通部觀光局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電話</w:t>
      </w:r>
      <w:r>
        <w:rPr>
          <w:rFonts w:hint="eastAsia"/>
        </w:rPr>
        <w:t xml:space="preserve">:(02)2349-1500 </w:t>
      </w:r>
      <w:r>
        <w:rPr>
          <w:rFonts w:hint="eastAsia"/>
        </w:rPr>
        <w:br/>
      </w:r>
      <w:r>
        <w:rPr>
          <w:rFonts w:hint="eastAsia"/>
        </w:rPr>
        <w:br/>
      </w:r>
      <w:hyperlink r:id="rId7" w:history="1">
        <w:r>
          <w:rPr>
            <w:rStyle w:val="a4"/>
            <w:rFonts w:hint="eastAsia"/>
          </w:rPr>
          <w:t>http://www.taiwan.net.tw/w1.aspx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</w:rPr>
        <w:br/>
      </w:r>
      <w:r>
        <w:rPr>
          <w:rFonts w:hint="eastAsia"/>
        </w:rPr>
        <w:t>五、醫療照護</w:t>
      </w:r>
      <w:r>
        <w:rPr>
          <w:rFonts w:hint="eastAsia"/>
        </w:rPr>
        <w:t xml:space="preserve">: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行政院衛生署</w:t>
      </w:r>
      <w:r>
        <w:rPr>
          <w:rFonts w:hint="eastAsia"/>
        </w:rPr>
        <w:t>(</w:t>
      </w:r>
      <w:r>
        <w:rPr>
          <w:rFonts w:hint="eastAsia"/>
        </w:rPr>
        <w:t>加速辦理智慧醫療照護計畫</w:t>
      </w:r>
      <w:r>
        <w:rPr>
          <w:rFonts w:hint="eastAsia"/>
        </w:rPr>
        <w:t>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電話</w:t>
      </w:r>
      <w:r>
        <w:rPr>
          <w:rFonts w:hint="eastAsia"/>
        </w:rPr>
        <w:t>:</w:t>
      </w:r>
      <w:r>
        <w:rPr>
          <w:rStyle w:val="a3"/>
          <w:rFonts w:hint="eastAsia"/>
        </w:rPr>
        <w:t>(02) 8590-6666</w:t>
      </w:r>
      <w:r>
        <w:rPr>
          <w:rFonts w:hint="eastAsia"/>
        </w:rPr>
        <w:br/>
      </w:r>
      <w:r>
        <w:rPr>
          <w:rFonts w:hint="eastAsia"/>
        </w:rPr>
        <w:br/>
      </w:r>
      <w:hyperlink r:id="rId8" w:history="1">
        <w:r>
          <w:rPr>
            <w:rStyle w:val="a4"/>
            <w:rFonts w:hint="eastAsia"/>
          </w:rPr>
          <w:t>http://www.cto.doh.gov.tw/sso/index_c_1.html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六、文化創意</w:t>
      </w:r>
      <w:r>
        <w:rPr>
          <w:rFonts w:hint="eastAsia"/>
        </w:rPr>
        <w:t>: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文建會及經濟部</w:t>
      </w:r>
      <w:r>
        <w:rPr>
          <w:rFonts w:hint="eastAsia"/>
        </w:rPr>
        <w:t>(</w:t>
      </w:r>
      <w:r>
        <w:rPr>
          <w:rFonts w:hint="eastAsia"/>
        </w:rPr>
        <w:t>文化創意產業推動小組</w:t>
      </w:r>
      <w:r>
        <w:rPr>
          <w:rFonts w:hint="eastAsia"/>
        </w:rPr>
        <w:t>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電話</w:t>
      </w:r>
      <w:r>
        <w:rPr>
          <w:rFonts w:hint="eastAsia"/>
        </w:rPr>
        <w:t>:(02)27052112</w:t>
      </w:r>
      <w:r>
        <w:rPr>
          <w:rFonts w:hint="eastAsia"/>
        </w:rPr>
        <w:br/>
      </w:r>
      <w:r>
        <w:rPr>
          <w:rFonts w:hint="eastAsia"/>
        </w:rPr>
        <w:br/>
      </w:r>
      <w:hyperlink r:id="rId9" w:history="1">
        <w:r>
          <w:rPr>
            <w:rStyle w:val="a4"/>
            <w:rFonts w:hint="eastAsia"/>
          </w:rPr>
          <w:t>http://www.cci.org.tw/</w:t>
        </w:r>
      </w:hyperlink>
    </w:p>
    <w:sectPr w:rsidR="00043C87" w:rsidSect="00043C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DFC"/>
    <w:rsid w:val="00000E07"/>
    <w:rsid w:val="00025878"/>
    <w:rsid w:val="00035D3B"/>
    <w:rsid w:val="000416EE"/>
    <w:rsid w:val="00043C87"/>
    <w:rsid w:val="0004597E"/>
    <w:rsid w:val="0005071F"/>
    <w:rsid w:val="00054727"/>
    <w:rsid w:val="0008208E"/>
    <w:rsid w:val="00096AE4"/>
    <w:rsid w:val="000A4161"/>
    <w:rsid w:val="000B69A0"/>
    <w:rsid w:val="000C2344"/>
    <w:rsid w:val="000D27A5"/>
    <w:rsid w:val="001166F9"/>
    <w:rsid w:val="001236CB"/>
    <w:rsid w:val="00125966"/>
    <w:rsid w:val="00131ECC"/>
    <w:rsid w:val="00133051"/>
    <w:rsid w:val="001372CA"/>
    <w:rsid w:val="001458BC"/>
    <w:rsid w:val="00150592"/>
    <w:rsid w:val="001608B6"/>
    <w:rsid w:val="001624E1"/>
    <w:rsid w:val="001716A9"/>
    <w:rsid w:val="00172110"/>
    <w:rsid w:val="0019161F"/>
    <w:rsid w:val="00197159"/>
    <w:rsid w:val="001C57DF"/>
    <w:rsid w:val="001D46CA"/>
    <w:rsid w:val="001D5B05"/>
    <w:rsid w:val="001E3BC2"/>
    <w:rsid w:val="001F1F58"/>
    <w:rsid w:val="001F2FA4"/>
    <w:rsid w:val="00211D8B"/>
    <w:rsid w:val="00216E33"/>
    <w:rsid w:val="00221F6D"/>
    <w:rsid w:val="00227B92"/>
    <w:rsid w:val="00240AFA"/>
    <w:rsid w:val="00247251"/>
    <w:rsid w:val="0026217C"/>
    <w:rsid w:val="00277B84"/>
    <w:rsid w:val="002815AE"/>
    <w:rsid w:val="002823A7"/>
    <w:rsid w:val="0028637A"/>
    <w:rsid w:val="002A1979"/>
    <w:rsid w:val="002A5C54"/>
    <w:rsid w:val="002A71AA"/>
    <w:rsid w:val="002A7BFD"/>
    <w:rsid w:val="002D03EE"/>
    <w:rsid w:val="002D0F5F"/>
    <w:rsid w:val="002E53C6"/>
    <w:rsid w:val="002F6090"/>
    <w:rsid w:val="002F7B81"/>
    <w:rsid w:val="00314657"/>
    <w:rsid w:val="00323AA4"/>
    <w:rsid w:val="00324F7D"/>
    <w:rsid w:val="00337546"/>
    <w:rsid w:val="00347C98"/>
    <w:rsid w:val="00352ED4"/>
    <w:rsid w:val="00371E30"/>
    <w:rsid w:val="00372E31"/>
    <w:rsid w:val="0038145F"/>
    <w:rsid w:val="00385425"/>
    <w:rsid w:val="003909DE"/>
    <w:rsid w:val="00392464"/>
    <w:rsid w:val="003946D0"/>
    <w:rsid w:val="00396B76"/>
    <w:rsid w:val="00397B14"/>
    <w:rsid w:val="003B36C5"/>
    <w:rsid w:val="003B3EAF"/>
    <w:rsid w:val="003C4A0C"/>
    <w:rsid w:val="003C5413"/>
    <w:rsid w:val="003E17A2"/>
    <w:rsid w:val="003E4A0F"/>
    <w:rsid w:val="003F2B0E"/>
    <w:rsid w:val="003F4340"/>
    <w:rsid w:val="003F5BB6"/>
    <w:rsid w:val="003F5C41"/>
    <w:rsid w:val="00416B14"/>
    <w:rsid w:val="004309BC"/>
    <w:rsid w:val="00435D3C"/>
    <w:rsid w:val="0043741B"/>
    <w:rsid w:val="004542DF"/>
    <w:rsid w:val="00456363"/>
    <w:rsid w:val="00457CB5"/>
    <w:rsid w:val="00464DFC"/>
    <w:rsid w:val="00473C39"/>
    <w:rsid w:val="00483EAF"/>
    <w:rsid w:val="00486646"/>
    <w:rsid w:val="00486F32"/>
    <w:rsid w:val="004A0D09"/>
    <w:rsid w:val="004A30DC"/>
    <w:rsid w:val="004A5326"/>
    <w:rsid w:val="004B1D67"/>
    <w:rsid w:val="004C0789"/>
    <w:rsid w:val="004D1433"/>
    <w:rsid w:val="004D3074"/>
    <w:rsid w:val="004E3317"/>
    <w:rsid w:val="004F5C79"/>
    <w:rsid w:val="004F6559"/>
    <w:rsid w:val="005113EE"/>
    <w:rsid w:val="00515188"/>
    <w:rsid w:val="0051678E"/>
    <w:rsid w:val="00516954"/>
    <w:rsid w:val="0052158F"/>
    <w:rsid w:val="005448E4"/>
    <w:rsid w:val="00545ECE"/>
    <w:rsid w:val="005469F6"/>
    <w:rsid w:val="005725AF"/>
    <w:rsid w:val="00581642"/>
    <w:rsid w:val="00582B93"/>
    <w:rsid w:val="00593D41"/>
    <w:rsid w:val="005A6F19"/>
    <w:rsid w:val="005C19EF"/>
    <w:rsid w:val="005C571C"/>
    <w:rsid w:val="005E4FF0"/>
    <w:rsid w:val="0060575A"/>
    <w:rsid w:val="00657B4F"/>
    <w:rsid w:val="00661EC4"/>
    <w:rsid w:val="006653F5"/>
    <w:rsid w:val="0067440B"/>
    <w:rsid w:val="00684C19"/>
    <w:rsid w:val="00690187"/>
    <w:rsid w:val="006A44EE"/>
    <w:rsid w:val="006A694B"/>
    <w:rsid w:val="006A7AE0"/>
    <w:rsid w:val="006B0B61"/>
    <w:rsid w:val="006C132B"/>
    <w:rsid w:val="006C1A76"/>
    <w:rsid w:val="006C72BD"/>
    <w:rsid w:val="006D0F31"/>
    <w:rsid w:val="00704BA3"/>
    <w:rsid w:val="00712404"/>
    <w:rsid w:val="007139BC"/>
    <w:rsid w:val="00717432"/>
    <w:rsid w:val="007232AF"/>
    <w:rsid w:val="00746D55"/>
    <w:rsid w:val="0075761D"/>
    <w:rsid w:val="00776531"/>
    <w:rsid w:val="00787B21"/>
    <w:rsid w:val="007C13AE"/>
    <w:rsid w:val="007D1182"/>
    <w:rsid w:val="007D53E8"/>
    <w:rsid w:val="007E7C33"/>
    <w:rsid w:val="0080164E"/>
    <w:rsid w:val="00804D41"/>
    <w:rsid w:val="00826249"/>
    <w:rsid w:val="008408B5"/>
    <w:rsid w:val="00841299"/>
    <w:rsid w:val="00841323"/>
    <w:rsid w:val="00864FF4"/>
    <w:rsid w:val="00866349"/>
    <w:rsid w:val="00874DD6"/>
    <w:rsid w:val="008904CA"/>
    <w:rsid w:val="008A06DD"/>
    <w:rsid w:val="008A3B3C"/>
    <w:rsid w:val="008A6BC6"/>
    <w:rsid w:val="008C6871"/>
    <w:rsid w:val="008D1343"/>
    <w:rsid w:val="008E0ADF"/>
    <w:rsid w:val="008E6211"/>
    <w:rsid w:val="008F024B"/>
    <w:rsid w:val="0090464F"/>
    <w:rsid w:val="0090750C"/>
    <w:rsid w:val="009309C0"/>
    <w:rsid w:val="00933A9F"/>
    <w:rsid w:val="00946157"/>
    <w:rsid w:val="009506B2"/>
    <w:rsid w:val="00954290"/>
    <w:rsid w:val="00963B15"/>
    <w:rsid w:val="00980549"/>
    <w:rsid w:val="0098188F"/>
    <w:rsid w:val="00983924"/>
    <w:rsid w:val="00983A57"/>
    <w:rsid w:val="0098411E"/>
    <w:rsid w:val="00984FDC"/>
    <w:rsid w:val="0099336A"/>
    <w:rsid w:val="009964D9"/>
    <w:rsid w:val="009A1CE9"/>
    <w:rsid w:val="009B3910"/>
    <w:rsid w:val="009C0F61"/>
    <w:rsid w:val="009D0BF0"/>
    <w:rsid w:val="009D3735"/>
    <w:rsid w:val="009D66FB"/>
    <w:rsid w:val="00A174B6"/>
    <w:rsid w:val="00A40557"/>
    <w:rsid w:val="00A4114E"/>
    <w:rsid w:val="00A43C7E"/>
    <w:rsid w:val="00A6789D"/>
    <w:rsid w:val="00A714D7"/>
    <w:rsid w:val="00A84A4A"/>
    <w:rsid w:val="00A930EF"/>
    <w:rsid w:val="00AA6A1D"/>
    <w:rsid w:val="00AB1C70"/>
    <w:rsid w:val="00AB24F2"/>
    <w:rsid w:val="00AB6702"/>
    <w:rsid w:val="00AF44BE"/>
    <w:rsid w:val="00AF4CAF"/>
    <w:rsid w:val="00B01C48"/>
    <w:rsid w:val="00B04C8F"/>
    <w:rsid w:val="00B14D46"/>
    <w:rsid w:val="00B1583A"/>
    <w:rsid w:val="00B23829"/>
    <w:rsid w:val="00B2670E"/>
    <w:rsid w:val="00B31DF0"/>
    <w:rsid w:val="00BB38A3"/>
    <w:rsid w:val="00BB65DF"/>
    <w:rsid w:val="00BC2776"/>
    <w:rsid w:val="00BC77DB"/>
    <w:rsid w:val="00BF5D7A"/>
    <w:rsid w:val="00C07D45"/>
    <w:rsid w:val="00C42910"/>
    <w:rsid w:val="00C4460D"/>
    <w:rsid w:val="00C55140"/>
    <w:rsid w:val="00C910E3"/>
    <w:rsid w:val="00CA7C8B"/>
    <w:rsid w:val="00CC2F25"/>
    <w:rsid w:val="00CE5DFC"/>
    <w:rsid w:val="00D17194"/>
    <w:rsid w:val="00D2448C"/>
    <w:rsid w:val="00D308B0"/>
    <w:rsid w:val="00D34C55"/>
    <w:rsid w:val="00D41833"/>
    <w:rsid w:val="00D4465D"/>
    <w:rsid w:val="00D51A85"/>
    <w:rsid w:val="00D55B08"/>
    <w:rsid w:val="00D572A3"/>
    <w:rsid w:val="00D6204F"/>
    <w:rsid w:val="00D678FC"/>
    <w:rsid w:val="00D7056D"/>
    <w:rsid w:val="00D71B69"/>
    <w:rsid w:val="00D728D6"/>
    <w:rsid w:val="00D861F6"/>
    <w:rsid w:val="00DA57D1"/>
    <w:rsid w:val="00DB5061"/>
    <w:rsid w:val="00DC1CB7"/>
    <w:rsid w:val="00DC43CE"/>
    <w:rsid w:val="00DC78A9"/>
    <w:rsid w:val="00DD0191"/>
    <w:rsid w:val="00DE648C"/>
    <w:rsid w:val="00DF3332"/>
    <w:rsid w:val="00E04C30"/>
    <w:rsid w:val="00E06C96"/>
    <w:rsid w:val="00E12C37"/>
    <w:rsid w:val="00E21BB0"/>
    <w:rsid w:val="00E24CDE"/>
    <w:rsid w:val="00E317E6"/>
    <w:rsid w:val="00E358AD"/>
    <w:rsid w:val="00E431CD"/>
    <w:rsid w:val="00E579DD"/>
    <w:rsid w:val="00E66C39"/>
    <w:rsid w:val="00E76D51"/>
    <w:rsid w:val="00EA44F9"/>
    <w:rsid w:val="00EA747D"/>
    <w:rsid w:val="00EA7A83"/>
    <w:rsid w:val="00EC2A80"/>
    <w:rsid w:val="00ED491D"/>
    <w:rsid w:val="00EF244E"/>
    <w:rsid w:val="00EF4384"/>
    <w:rsid w:val="00F00DC9"/>
    <w:rsid w:val="00F11E9F"/>
    <w:rsid w:val="00F46307"/>
    <w:rsid w:val="00F47437"/>
    <w:rsid w:val="00F57C1D"/>
    <w:rsid w:val="00F829F0"/>
    <w:rsid w:val="00F93632"/>
    <w:rsid w:val="00F96273"/>
    <w:rsid w:val="00FA1BF8"/>
    <w:rsid w:val="00FA787E"/>
    <w:rsid w:val="00FA7A09"/>
    <w:rsid w:val="00FB5645"/>
    <w:rsid w:val="00FC1E17"/>
    <w:rsid w:val="00FC58FB"/>
    <w:rsid w:val="00FD0517"/>
    <w:rsid w:val="00FE5667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DFC"/>
    <w:rPr>
      <w:b/>
      <w:bCs/>
    </w:rPr>
  </w:style>
  <w:style w:type="character" w:customStyle="1" w:styleId="style5">
    <w:name w:val="style5"/>
    <w:basedOn w:val="a0"/>
    <w:rsid w:val="00464DFC"/>
  </w:style>
  <w:style w:type="character" w:customStyle="1" w:styleId="style21">
    <w:name w:val="style21"/>
    <w:basedOn w:val="a0"/>
    <w:rsid w:val="00464DFC"/>
  </w:style>
  <w:style w:type="character" w:styleId="a4">
    <w:name w:val="Hyperlink"/>
    <w:basedOn w:val="a0"/>
    <w:uiPriority w:val="99"/>
    <w:semiHidden/>
    <w:unhideWhenUsed/>
    <w:rsid w:val="00464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o.doh.gov.tw/sso/index_c_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iwan.net.tw/w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.gov.tw/view.php?catid=199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iwangreenenergy.org.tw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iotaiwan.org.tw/" TargetMode="External"/><Relationship Id="rId9" Type="http://schemas.openxmlformats.org/officeDocument/2006/relationships/hyperlink" Target="http://www.cc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>dwu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</dc:creator>
  <cp:keywords/>
  <dc:description/>
  <cp:lastModifiedBy>shm</cp:lastModifiedBy>
  <cp:revision>1</cp:revision>
  <dcterms:created xsi:type="dcterms:W3CDTF">2010-09-14T13:50:00Z</dcterms:created>
  <dcterms:modified xsi:type="dcterms:W3CDTF">2010-09-14T13:51:00Z</dcterms:modified>
</cp:coreProperties>
</file>