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737648" w:rsidRPr="00737648" w:rsidTr="00737648">
        <w:trPr>
          <w:gridAfter w:val="1"/>
          <w:wAfter w:w="2592" w:type="dxa"/>
          <w:trHeight w:val="300"/>
          <w:tblCellSpacing w:w="0" w:type="dxa"/>
          <w:jc w:val="center"/>
        </w:trPr>
        <w:tc>
          <w:tcPr>
            <w:tcW w:w="0" w:type="auto"/>
            <w:noWrap/>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 w:val="36"/>
                <w:szCs w:val="36"/>
              </w:rPr>
              <w:t>台灣首府大學</w:t>
            </w:r>
          </w:p>
        </w:tc>
        <w:tc>
          <w:tcPr>
            <w:tcW w:w="1500" w:type="pct"/>
            <w:vAlign w:val="center"/>
            <w:hideMark/>
          </w:tcPr>
          <w:p w:rsidR="00737648" w:rsidRPr="00737648" w:rsidRDefault="00737648" w:rsidP="00737648">
            <w:pPr>
              <w:widowControl/>
              <w:jc w:val="right"/>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1500" w:type="pct"/>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w:t>
            </w:r>
          </w:p>
        </w:tc>
        <w:tc>
          <w:tcPr>
            <w:tcW w:w="0" w:type="auto"/>
            <w:noWrap/>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 w:val="30"/>
                <w:szCs w:val="30"/>
              </w:rPr>
              <w:t>課程大綱</w:t>
            </w:r>
          </w:p>
        </w:tc>
        <w:tc>
          <w:tcPr>
            <w:tcW w:w="1500" w:type="pct"/>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w:t>
            </w:r>
          </w:p>
        </w:tc>
      </w:tr>
      <w:tr w:rsidR="00737648" w:rsidRPr="00737648" w:rsidTr="00737648">
        <w:trPr>
          <w:trHeight w:val="300"/>
          <w:tblCellSpacing w:w="0" w:type="dxa"/>
          <w:jc w:val="center"/>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vAlign w:val="center"/>
            <w:hideMark/>
          </w:tcPr>
          <w:p w:rsidR="00737648" w:rsidRPr="00737648" w:rsidRDefault="00737648" w:rsidP="00737648">
            <w:pPr>
              <w:widowControl/>
              <w:rPr>
                <w:rFonts w:ascii="Times New Roman" w:eastAsia="Times New Roman" w:hAnsi="Times New Roman" w:cs="Times New Roman"/>
                <w:kern w:val="0"/>
                <w:sz w:val="20"/>
                <w:szCs w:val="20"/>
              </w:rPr>
            </w:pPr>
          </w:p>
        </w:tc>
        <w:tc>
          <w:tcPr>
            <w:tcW w:w="0" w:type="auto"/>
            <w:vAlign w:val="center"/>
            <w:hideMark/>
          </w:tcPr>
          <w:p w:rsidR="00737648" w:rsidRPr="00737648" w:rsidRDefault="00737648" w:rsidP="00737648">
            <w:pPr>
              <w:widowControl/>
              <w:rPr>
                <w:rFonts w:ascii="Times New Roman" w:eastAsia="Times New Roman" w:hAnsi="Times New Roman" w:cs="Times New Roman"/>
                <w:kern w:val="0"/>
                <w:sz w:val="20"/>
                <w:szCs w:val="20"/>
              </w:rPr>
            </w:pPr>
          </w:p>
        </w:tc>
      </w:tr>
      <w:tr w:rsidR="00737648" w:rsidRPr="00737648" w:rsidTr="00737648">
        <w:trPr>
          <w:trHeight w:val="300"/>
          <w:tblCellSpacing w:w="0" w:type="dxa"/>
          <w:jc w:val="center"/>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proofErr w:type="gramStart"/>
            <w:r w:rsidRPr="00737648">
              <w:rPr>
                <w:rFonts w:ascii="標楷體" w:eastAsia="標楷體" w:hAnsi="標楷體" w:cs="新細明體" w:hint="eastAsia"/>
                <w:color w:val="000000"/>
                <w:kern w:val="0"/>
                <w:sz w:val="20"/>
                <w:szCs w:val="20"/>
              </w:rPr>
              <w:t>部別</w:t>
            </w:r>
            <w:proofErr w:type="gramEnd"/>
            <w:r w:rsidRPr="00737648">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rPr>
              <w:t>１０２學年度第二學期</w:t>
            </w:r>
          </w:p>
        </w:tc>
        <w:tc>
          <w:tcPr>
            <w:tcW w:w="1500" w:type="pct"/>
            <w:vAlign w:val="center"/>
            <w:hideMark/>
          </w:tcPr>
          <w:p w:rsidR="00737648" w:rsidRPr="00737648" w:rsidRDefault="00737648" w:rsidP="00737648">
            <w:pPr>
              <w:widowControl/>
              <w:jc w:val="right"/>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列印日期 : 2014/02/17</w:t>
            </w:r>
          </w:p>
        </w:tc>
      </w:tr>
    </w:tbl>
    <w:p w:rsidR="00737648" w:rsidRPr="00737648" w:rsidRDefault="00737648" w:rsidP="00737648">
      <w:pPr>
        <w:widowControl/>
        <w:jc w:val="center"/>
        <w:rPr>
          <w:rFonts w:ascii="新細明體" w:eastAsia="新細明體" w:hAnsi="新細明體" w:cs="新細明體"/>
          <w:kern w:val="0"/>
          <w:szCs w:val="24"/>
        </w:rPr>
      </w:pPr>
      <w:r w:rsidRPr="00737648">
        <w:rPr>
          <w:rFonts w:ascii="標楷體" w:eastAsia="標楷體" w:hAnsi="標楷體" w:cs="新細明體"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56"/>
              <w:gridCol w:w="2245"/>
              <w:gridCol w:w="1824"/>
              <w:gridCol w:w="1507"/>
              <w:gridCol w:w="137"/>
              <w:gridCol w:w="137"/>
            </w:tblGrid>
            <w:tr w:rsidR="00737648" w:rsidRPr="00737648">
              <w:trPr>
                <w:gridAfter w:val="2"/>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科目名稱 : 電腦遊戲製作</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開課班級 : 多媒體三合</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學　　分 : 3.0</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授課時數 : 3.0</w:t>
                  </w:r>
                </w:p>
              </w:tc>
            </w:tr>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上課時間 : (二)2-4</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上課教室 : B414</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授課教師 : 謝慧民</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w:t>
                  </w:r>
                </w:p>
              </w:tc>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t>1.課目概要</w:t>
                  </w:r>
                </w:p>
              </w:tc>
            </w:tr>
            <w:tr w:rsidR="00737648" w:rsidRPr="00737648">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737648" w:rsidRPr="00737648">
                    <w:trPr>
                      <w:trHeight w:val="300"/>
                      <w:tblCellSpacing w:w="0" w:type="dxa"/>
                    </w:trPr>
                    <w:tc>
                      <w:tcPr>
                        <w:tcW w:w="9300" w:type="dxa"/>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本課程講授電腦遊戲製作的原理與實現設計成果的軟體操作, 包括模型動畫製作與匯出, 透過</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遊戲引擎設定互動來加強學生實務能力。1.為什麼要學習這門課程？電腦遊戲製作是數位遊戲概論的進階課程，主要是以3ds max模型及動畫為基礎，並以</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遊戲製作軟體來實作遊戲，成果良好可以參加每年VR論劍比賽。2.這門課程在學習什麼？遊戲製作有分成</w:t>
                        </w:r>
                        <w:proofErr w:type="gramStart"/>
                        <w:r w:rsidRPr="00737648">
                          <w:rPr>
                            <w:rFonts w:ascii="細明體" w:eastAsia="細明體" w:hAnsi="細明體" w:cs="細明體" w:hint="eastAsia"/>
                            <w:color w:val="000000"/>
                            <w:kern w:val="0"/>
                            <w:szCs w:val="24"/>
                          </w:rPr>
                          <w:t>三</w:t>
                        </w:r>
                        <w:proofErr w:type="gramEnd"/>
                        <w:r w:rsidRPr="00737648">
                          <w:rPr>
                            <w:rFonts w:ascii="細明體" w:eastAsia="細明體" w:hAnsi="細明體" w:cs="細明體" w:hint="eastAsia"/>
                            <w:color w:val="000000"/>
                            <w:kern w:val="0"/>
                            <w:szCs w:val="24"/>
                          </w:rPr>
                          <w:t>階段，設計期、製作期、測試期三階段，一個遊戲要製作就需要多少人力</w:t>
                        </w:r>
                        <w:proofErr w:type="gramStart"/>
                        <w:r w:rsidRPr="00737648">
                          <w:rPr>
                            <w:rFonts w:ascii="細明體" w:eastAsia="細明體" w:hAnsi="細明體" w:cs="細明體" w:hint="eastAsia"/>
                            <w:color w:val="000000"/>
                            <w:kern w:val="0"/>
                            <w:szCs w:val="24"/>
                          </w:rPr>
                          <w:t>來作</w:t>
                        </w:r>
                        <w:proofErr w:type="gramEnd"/>
                        <w:r w:rsidRPr="00737648">
                          <w:rPr>
                            <w:rFonts w:ascii="細明體" w:eastAsia="細明體" w:hAnsi="細明體" w:cs="細明體" w:hint="eastAsia"/>
                            <w:color w:val="000000"/>
                            <w:kern w:val="0"/>
                            <w:szCs w:val="24"/>
                          </w:rPr>
                          <w:t>才能準時做完，這一切就要看遊戲設計期所做的準備有多詳細，越詳細的設計所製作出來的錯誤，或是不合乎</w:t>
                        </w:r>
                        <w:proofErr w:type="gramStart"/>
                        <w:r w:rsidRPr="00737648">
                          <w:rPr>
                            <w:rFonts w:ascii="細明體" w:eastAsia="細明體" w:hAnsi="細明體" w:cs="細明體" w:hint="eastAsia"/>
                            <w:color w:val="000000"/>
                            <w:kern w:val="0"/>
                            <w:szCs w:val="24"/>
                          </w:rPr>
                          <w:t>羅輯就</w:t>
                        </w:r>
                        <w:proofErr w:type="gramEnd"/>
                        <w:r w:rsidRPr="00737648">
                          <w:rPr>
                            <w:rFonts w:ascii="細明體" w:eastAsia="細明體" w:hAnsi="細明體" w:cs="細明體" w:hint="eastAsia"/>
                            <w:color w:val="000000"/>
                            <w:kern w:val="0"/>
                            <w:szCs w:val="24"/>
                          </w:rPr>
                          <w:t>越少，遊戲製作就會順暢很多，</w:t>
                        </w:r>
                        <w:proofErr w:type="gramStart"/>
                        <w:r w:rsidRPr="00737648">
                          <w:rPr>
                            <w:rFonts w:ascii="細明體" w:eastAsia="細明體" w:hAnsi="細明體" w:cs="細明體" w:hint="eastAsia"/>
                            <w:color w:val="000000"/>
                            <w:kern w:val="0"/>
                            <w:szCs w:val="24"/>
                          </w:rPr>
                          <w:t>測試期這階段</w:t>
                        </w:r>
                        <w:proofErr w:type="gramEnd"/>
                        <w:r w:rsidRPr="00737648">
                          <w:rPr>
                            <w:rFonts w:ascii="細明體" w:eastAsia="細明體" w:hAnsi="細明體" w:cs="細明體" w:hint="eastAsia"/>
                            <w:color w:val="000000"/>
                            <w:kern w:val="0"/>
                            <w:szCs w:val="24"/>
                          </w:rPr>
                          <w:t>是任何軟體工程中最痛苦的，有可能製作過的遊戲架構都需要重新來過，也有可能會推翻所有的程式架構的程序，另外最重要的是各階段的文件製作部份，本課程以專題製作過程的範例來說明製作流程應該學到什麼知識。</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3.這門課程可以培養什麼能力？本課程主要培養設計專才與實作能力、資訊與多媒體專業知能，次要培養創意企劃與溝通合作能力、程式設計能力。</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4.學習這門課程的未來應用？未來的應用在電腦遊戲、虛擬實境、互動網頁、電子商務、廣告行銷等。</w:t>
                        </w:r>
                      </w:p>
                    </w:tc>
                  </w:tr>
                </w:tbl>
                <w:p w:rsidR="00737648" w:rsidRPr="00737648" w:rsidRDefault="00737648" w:rsidP="00737648">
                  <w:pPr>
                    <w:widowControl/>
                    <w:rPr>
                      <w:rFonts w:ascii="標楷體" w:eastAsia="標楷體" w:hAnsi="標楷體" w:cs="新細明體"/>
                      <w:color w:val="000000"/>
                      <w:kern w:val="0"/>
                      <w:sz w:val="20"/>
                      <w:szCs w:val="20"/>
                    </w:rPr>
                  </w:pP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t>2.教學目標</w:t>
                  </w:r>
                </w:p>
              </w:tc>
            </w:tr>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(1)學習目標</w:t>
                  </w:r>
                  <w:r w:rsidRPr="00737648">
                    <w:rPr>
                      <w:rFonts w:ascii="標楷體" w:eastAsia="標楷體" w:hAnsi="標楷體" w:cs="新細明體" w:hint="eastAsia"/>
                      <w:color w:val="000000"/>
                      <w:kern w:val="0"/>
                      <w:sz w:val="20"/>
                      <w:szCs w:val="20"/>
                    </w:rPr>
                    <w:br/>
                    <w:t>在完成本課程後，同學將可以獲得下列目標：</w:t>
                  </w:r>
                </w:p>
              </w:tc>
            </w:tr>
            <w:tr w:rsidR="00737648" w:rsidRPr="00737648">
              <w:trPr>
                <w:trHeight w:val="300"/>
                <w:tblCellSpacing w:w="0" w:type="dxa"/>
              </w:trPr>
              <w:tc>
                <w:tcPr>
                  <w:tcW w:w="9300" w:type="dxa"/>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(1)學習目標在完成本課程後，同學將可以獲得下列目標：a.學習本課程可以瞭解遊戲的市場及一個好玩的遊戲產生的過程包括前置作業、規劃核心內容、編寫遊戲企劃書、角色及背景設計、劇情創作、互動設計、測試除錯等階段，使用投影片加上兩套軟體操作，使學生了解遊戲開發領域的發展與應用，修課同學可了解電腦遊戲製作的基本概念與如何去實作出作品的流程。</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b.本課程大部分時間使用</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軟體搭配3ds max教學，可以匯入3D物件並設計互動的環境，以網頁瀏覽方式展現互動效果，學生藉這個課程將可學習到物件導向遊戲製作的理論、實作與應用觀念等，使學生開發遊戲不再侷限於Coding，並具備有互動及邏輯的概念，對於接觸其他遊戲引擎的學習有相當大的</w:t>
                  </w:r>
                  <w:r w:rsidRPr="00737648">
                    <w:rPr>
                      <w:rFonts w:ascii="細明體" w:eastAsia="細明體" w:hAnsi="細明體" w:cs="細明體" w:hint="eastAsia"/>
                      <w:color w:val="000000"/>
                      <w:kern w:val="0"/>
                      <w:szCs w:val="24"/>
                    </w:rPr>
                    <w:lastRenderedPageBreak/>
                    <w:t>幫助。</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(2)學習成果完成本課程的同學將可以展現下列能力：使學生具有守法品格與文化創意的修養。 </w:t>
                  </w:r>
                  <w:r w:rsidRPr="00737648">
                    <w:rPr>
                      <w:rFonts w:ascii="新細明體" w:eastAsia="新細明體" w:hAnsi="新細明體" w:cs="新細明體"/>
                      <w:kern w:val="0"/>
                      <w:szCs w:val="24"/>
                    </w:rPr>
                    <w:br/>
                  </w:r>
                </w:p>
              </w:tc>
            </w:tr>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lastRenderedPageBreak/>
                    <w:t>(2)學習成果</w:t>
                  </w:r>
                  <w:r w:rsidRPr="00737648">
                    <w:rPr>
                      <w:rFonts w:ascii="標楷體" w:eastAsia="標楷體" w:hAnsi="標楷體" w:cs="新細明體" w:hint="eastAsia"/>
                      <w:color w:val="000000"/>
                      <w:kern w:val="0"/>
                      <w:sz w:val="20"/>
                      <w:szCs w:val="20"/>
                    </w:rPr>
                    <w:br/>
                    <w:t>完成本課程的同學將可以展現下列能力：</w:t>
                  </w:r>
                </w:p>
              </w:tc>
            </w:tr>
            <w:tr w:rsidR="00737648" w:rsidRPr="00737648">
              <w:trPr>
                <w:trHeight w:val="300"/>
                <w:tblCellSpacing w:w="0" w:type="dxa"/>
              </w:trPr>
              <w:tc>
                <w:tcPr>
                  <w:tcW w:w="9300" w:type="dxa"/>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A.能夠說出電腦遊戲作的真實意義與重要特性。</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B.能夠具備</w:t>
                  </w:r>
                  <w:proofErr w:type="gramStart"/>
                  <w:r w:rsidRPr="00737648">
                    <w:rPr>
                      <w:rFonts w:ascii="細明體" w:eastAsia="細明體" w:hAnsi="細明體" w:cs="細明體" w:hint="eastAsia"/>
                      <w:color w:val="000000"/>
                      <w:kern w:val="0"/>
                      <w:szCs w:val="24"/>
                    </w:rPr>
                    <w:t>求真求是的</w:t>
                  </w:r>
                  <w:proofErr w:type="gramEnd"/>
                  <w:r w:rsidRPr="00737648">
                    <w:rPr>
                      <w:rFonts w:ascii="細明體" w:eastAsia="細明體" w:hAnsi="細明體" w:cs="細明體" w:hint="eastAsia"/>
                      <w:color w:val="000000"/>
                      <w:kern w:val="0"/>
                      <w:szCs w:val="24"/>
                    </w:rPr>
                    <w:t>態度或解決程式問題的能力。</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C.能夠學會關卡或任務的分析方法或技術。</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D.能夠做出PC網頁遊戲的應用或發展。</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lastRenderedPageBreak/>
                    <w:t>3.成績評定</w:t>
                  </w:r>
                </w:p>
              </w:tc>
            </w:tr>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(1)教學型態</w:t>
                  </w:r>
                </w:p>
              </w:tc>
            </w:tr>
            <w:tr w:rsidR="00737648" w:rsidRPr="00737648">
              <w:trPr>
                <w:trHeight w:val="300"/>
                <w:tblCellSpacing w:w="0" w:type="dxa"/>
              </w:trPr>
              <w:tc>
                <w:tcPr>
                  <w:tcW w:w="9300" w:type="dxa"/>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課程教學 </w:t>
                  </w:r>
                  <w:r w:rsidRPr="00737648">
                    <w:rPr>
                      <w:rFonts w:ascii="新細明體" w:eastAsia="新細明體" w:hAnsi="新細明體" w:cs="新細明體"/>
                      <w:kern w:val="0"/>
                      <w:szCs w:val="24"/>
                    </w:rPr>
                    <w:br/>
                  </w:r>
                </w:p>
              </w:tc>
            </w:tr>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(2)評量方式</w:t>
                  </w:r>
                </w:p>
              </w:tc>
            </w:tr>
            <w:tr w:rsidR="00737648" w:rsidRPr="00737648">
              <w:trPr>
                <w:trHeight w:val="300"/>
                <w:tblCellSpacing w:w="0" w:type="dxa"/>
              </w:trPr>
              <w:tc>
                <w:tcPr>
                  <w:tcW w:w="9300" w:type="dxa"/>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1.直接評量：(1)實</w:t>
                  </w:r>
                  <w:proofErr w:type="gramStart"/>
                  <w:r w:rsidRPr="00737648">
                    <w:rPr>
                      <w:rFonts w:ascii="細明體" w:eastAsia="細明體" w:hAnsi="細明體" w:cs="細明體" w:hint="eastAsia"/>
                      <w:color w:val="000000"/>
                      <w:kern w:val="0"/>
                      <w:szCs w:val="24"/>
                    </w:rPr>
                    <w:t>作</w:t>
                  </w:r>
                  <w:proofErr w:type="gramEnd"/>
                  <w:r w:rsidRPr="00737648">
                    <w:rPr>
                      <w:rFonts w:ascii="細明體" w:eastAsia="細明體" w:hAnsi="細明體" w:cs="細明體" w:hint="eastAsia"/>
                      <w:color w:val="000000"/>
                      <w:kern w:val="0"/>
                      <w:szCs w:val="24"/>
                    </w:rPr>
                    <w:t>作品(報告、作業、專題製作等)20%(2)考試評量(期中考及期末考各30%)60% (3)平時表現評量(出缺情況、學習態度等)20%，還有加分練習。2.間接評量：(1)教學意見調查(2)學生輔導訪談等 </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t>4.課堂要求</w:t>
                  </w:r>
                </w:p>
              </w:tc>
            </w:tr>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確實遵守上課時間 </w:t>
                  </w:r>
                  <w:proofErr w:type="gramStart"/>
                  <w:r w:rsidRPr="00737648">
                    <w:rPr>
                      <w:rFonts w:ascii="標楷體" w:eastAsia="標楷體" w:hAnsi="標楷體" w:cs="新細明體" w:hint="eastAsia"/>
                      <w:color w:val="000000"/>
                      <w:kern w:val="0"/>
                      <w:sz w:val="20"/>
                      <w:szCs w:val="20"/>
                    </w:rPr>
                    <w:t>禁勿使用</w:t>
                  </w:r>
                  <w:proofErr w:type="gramEnd"/>
                  <w:r w:rsidRPr="00737648">
                    <w:rPr>
                      <w:rFonts w:ascii="標楷體" w:eastAsia="標楷體" w:hAnsi="標楷體" w:cs="新細明體" w:hint="eastAsia"/>
                      <w:color w:val="000000"/>
                      <w:kern w:val="0"/>
                      <w:sz w:val="20"/>
                      <w:szCs w:val="20"/>
                    </w:rPr>
                    <w:t>手機 共同維護教室整潔與秩序 積極參與課程討論 按時完成課堂指派之練習作業 影印資料時請尊重智慧財產權 </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t>5.教科書</w:t>
                  </w:r>
                </w:p>
              </w:tc>
            </w:tr>
          </w:tbl>
          <w:p w:rsidR="00737648" w:rsidRPr="00737648" w:rsidRDefault="00737648" w:rsidP="00737648">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1</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書名 : </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 xml:space="preserve"> Dev遊戲數位動力</w:t>
                  </w:r>
                  <w:proofErr w:type="gramStart"/>
                  <w:r w:rsidRPr="00737648">
                    <w:rPr>
                      <w:rFonts w:ascii="標楷體" w:eastAsia="標楷體" w:hAnsi="標楷體" w:cs="新細明體" w:hint="eastAsia"/>
                      <w:color w:val="000000"/>
                      <w:kern w:val="0"/>
                      <w:sz w:val="20"/>
                      <w:szCs w:val="20"/>
                    </w:rPr>
                    <w:t>─</w:t>
                  </w:r>
                  <w:proofErr w:type="gramEnd"/>
                  <w:r w:rsidRPr="00737648">
                    <w:rPr>
                      <w:rFonts w:ascii="標楷體" w:eastAsia="標楷體" w:hAnsi="標楷體" w:cs="新細明體" w:hint="eastAsia"/>
                      <w:color w:val="000000"/>
                      <w:kern w:val="0"/>
                      <w:sz w:val="20"/>
                      <w:szCs w:val="20"/>
                    </w:rPr>
                    <w:t>開發工具篇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作者 : 劉明昆　出版社 : 文魁 </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t>6.參考書</w:t>
                  </w:r>
                </w:p>
              </w:tc>
            </w:tr>
          </w:tbl>
          <w:p w:rsidR="00737648" w:rsidRPr="00737648" w:rsidRDefault="00737648" w:rsidP="00737648">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1</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書名 : 3D遊戲創作範例1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作者 : 劉明昆　出版社 : </w:t>
                  </w:r>
                  <w:proofErr w:type="gramStart"/>
                  <w:r w:rsidRPr="00737648">
                    <w:rPr>
                      <w:rFonts w:ascii="標楷體" w:eastAsia="標楷體" w:hAnsi="標楷體" w:cs="新細明體" w:hint="eastAsia"/>
                      <w:color w:val="000000"/>
                      <w:kern w:val="0"/>
                      <w:sz w:val="20"/>
                      <w:szCs w:val="20"/>
                    </w:rPr>
                    <w:t>學貫行銷</w:t>
                  </w:r>
                  <w:proofErr w:type="gramEnd"/>
                  <w:r w:rsidRPr="00737648">
                    <w:rPr>
                      <w:rFonts w:ascii="標楷體" w:eastAsia="標楷體" w:hAnsi="標楷體" w:cs="新細明體" w:hint="eastAsia"/>
                      <w:color w:val="000000"/>
                      <w:kern w:val="0"/>
                      <w:sz w:val="20"/>
                      <w:szCs w:val="20"/>
                    </w:rPr>
                    <w:t>股份有限公司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2</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書名 : 3D Games Design master 3D 遊戲創作達人1*</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篇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作者 : 劉明昆　出版社 : </w:t>
                  </w:r>
                  <w:proofErr w:type="gramStart"/>
                  <w:r w:rsidRPr="00737648">
                    <w:rPr>
                      <w:rFonts w:ascii="標楷體" w:eastAsia="標楷體" w:hAnsi="標楷體" w:cs="新細明體" w:hint="eastAsia"/>
                      <w:color w:val="000000"/>
                      <w:kern w:val="0"/>
                      <w:sz w:val="20"/>
                      <w:szCs w:val="20"/>
                    </w:rPr>
                    <w:t>學貫行銷</w:t>
                  </w:r>
                  <w:proofErr w:type="gramEnd"/>
                  <w:r w:rsidRPr="00737648">
                    <w:rPr>
                      <w:rFonts w:ascii="標楷體" w:eastAsia="標楷體" w:hAnsi="標楷體" w:cs="新細明體" w:hint="eastAsia"/>
                      <w:color w:val="000000"/>
                      <w:kern w:val="0"/>
                      <w:sz w:val="20"/>
                      <w:szCs w:val="20"/>
                    </w:rPr>
                    <w:t>股份有限公司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3</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書名 : </w:t>
                  </w:r>
                  <w:proofErr w:type="spellStart"/>
                  <w:r w:rsidRPr="00737648">
                    <w:rPr>
                      <w:rFonts w:ascii="標楷體" w:eastAsia="標楷體" w:hAnsi="標楷體" w:cs="新細明體" w:hint="eastAsia"/>
                      <w:color w:val="000000"/>
                      <w:kern w:val="0"/>
                      <w:sz w:val="20"/>
                      <w:szCs w:val="20"/>
                    </w:rPr>
                    <w:t>Virtool</w:t>
                  </w:r>
                  <w:proofErr w:type="spellEnd"/>
                  <w:r w:rsidRPr="00737648">
                    <w:rPr>
                      <w:rFonts w:ascii="標楷體" w:eastAsia="標楷體" w:hAnsi="標楷體" w:cs="新細明體" w:hint="eastAsia"/>
                      <w:color w:val="000000"/>
                      <w:kern w:val="0"/>
                      <w:sz w:val="20"/>
                      <w:szCs w:val="20"/>
                    </w:rPr>
                    <w:t xml:space="preserve"> Dev遊戲數位動力-實作範例篇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作者 : 劉明昆　出版社 : 文魁出版社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4</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書名 : 3D繪圖虛擬實境 -3ds max- </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 Photoshop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作者 : 王啟榮　出版社 : 文魁出版社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5</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書名 : 3D遊戲夢想家-</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 xml:space="preserve"> 4.0入門實作範例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作者 : 蔡雅純、許志維、洪維恩　出版社 : 藍海文化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6</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書名 : 3D遊戲專題製作以</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為開發工具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作者 : </w:t>
                  </w:r>
                  <w:proofErr w:type="gramStart"/>
                  <w:r w:rsidRPr="00737648">
                    <w:rPr>
                      <w:rFonts w:ascii="標楷體" w:eastAsia="標楷體" w:hAnsi="標楷體" w:cs="新細明體" w:hint="eastAsia"/>
                      <w:color w:val="000000"/>
                      <w:kern w:val="0"/>
                      <w:sz w:val="20"/>
                      <w:szCs w:val="20"/>
                    </w:rPr>
                    <w:t>范丙林</w:t>
                  </w:r>
                  <w:proofErr w:type="gramEnd"/>
                  <w:r w:rsidRPr="00737648">
                    <w:rPr>
                      <w:rFonts w:ascii="標楷體" w:eastAsia="標楷體" w:hAnsi="標楷體" w:cs="新細明體" w:hint="eastAsia"/>
                      <w:color w:val="000000"/>
                      <w:kern w:val="0"/>
                      <w:sz w:val="20"/>
                      <w:szCs w:val="20"/>
                    </w:rPr>
                    <w:t>、李與誠、莊學文、鄭栢堯　出版社 : 全華科技圖書股份有限公司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7</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書名 : 3D 角色與遊戲互動設計 - 3dsMax &amp; </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 xml:space="preserve"> 應用整合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作者 : 王啟榮　出版社 : 文魁出版社 </w:t>
                  </w:r>
                </w:p>
              </w:tc>
            </w:tr>
            <w:tr w:rsidR="00737648" w:rsidRPr="00737648">
              <w:trPr>
                <w:trHeight w:val="300"/>
                <w:tblCellSpacing w:w="0" w:type="dxa"/>
              </w:trPr>
              <w:tc>
                <w:tcPr>
                  <w:tcW w:w="250" w:type="pct"/>
                  <w:vMerge w:val="restart"/>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8</w:t>
                  </w: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書名 : 3D VR 互動設計 - </w:t>
                  </w:r>
                  <w:proofErr w:type="spellStart"/>
                  <w:r w:rsidRPr="00737648">
                    <w:rPr>
                      <w:rFonts w:ascii="標楷體" w:eastAsia="標楷體" w:hAnsi="標楷體" w:cs="新細明體" w:hint="eastAsia"/>
                      <w:color w:val="000000"/>
                      <w:kern w:val="0"/>
                      <w:sz w:val="20"/>
                      <w:szCs w:val="20"/>
                    </w:rPr>
                    <w:t>Virtools</w:t>
                  </w:r>
                  <w:proofErr w:type="spellEnd"/>
                  <w:r w:rsidRPr="00737648">
                    <w:rPr>
                      <w:rFonts w:ascii="標楷體" w:eastAsia="標楷體" w:hAnsi="標楷體" w:cs="新細明體" w:hint="eastAsia"/>
                      <w:color w:val="000000"/>
                      <w:kern w:val="0"/>
                      <w:sz w:val="20"/>
                      <w:szCs w:val="20"/>
                    </w:rPr>
                    <w:t xml:space="preserve"> / 3ds max 虛擬技術整合 </w:t>
                  </w:r>
                </w:p>
              </w:tc>
            </w:tr>
            <w:tr w:rsidR="00737648" w:rsidRPr="00737648">
              <w:trPr>
                <w:trHeight w:val="300"/>
                <w:tblCellSpacing w:w="0" w:type="dxa"/>
              </w:trPr>
              <w:tc>
                <w:tcPr>
                  <w:tcW w:w="0" w:type="auto"/>
                  <w:vMerge/>
                  <w:vAlign w:val="center"/>
                  <w:hideMark/>
                </w:tcPr>
                <w:p w:rsidR="00737648" w:rsidRPr="00737648" w:rsidRDefault="00737648" w:rsidP="00737648">
                  <w:pPr>
                    <w:widowControl/>
                    <w:rPr>
                      <w:rFonts w:ascii="標楷體" w:eastAsia="標楷體" w:hAnsi="標楷體" w:cs="新細明體"/>
                      <w:color w:val="000000"/>
                      <w:kern w:val="0"/>
                      <w:sz w:val="20"/>
                      <w:szCs w:val="20"/>
                    </w:rPr>
                  </w:pPr>
                </w:p>
              </w:tc>
              <w:tc>
                <w:tcPr>
                  <w:tcW w:w="0" w:type="auto"/>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作者 : 王啟榮　出版社 : 文魁出版社 </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shd w:val="clear" w:color="auto" w:fill="FFD700"/>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lastRenderedPageBreak/>
                    <w:t>無office hour資料。</w:t>
                  </w:r>
                </w:p>
              </w:tc>
            </w:tr>
          </w:tbl>
          <w:p w:rsidR="00737648" w:rsidRPr="00737648" w:rsidRDefault="00737648" w:rsidP="00737648">
            <w:pPr>
              <w:widowControl/>
              <w:rPr>
                <w:rFonts w:ascii="標楷體" w:eastAsia="標楷體" w:hAnsi="標楷體" w:cs="新細明體"/>
                <w:color w:val="000000"/>
                <w:kern w:val="0"/>
                <w:sz w:val="20"/>
                <w:szCs w:val="20"/>
              </w:rPr>
            </w:pPr>
          </w:p>
        </w:tc>
      </w:tr>
      <w:tr w:rsidR="00737648" w:rsidRPr="00737648" w:rsidTr="00737648">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737648" w:rsidRPr="00737648">
              <w:trPr>
                <w:trHeight w:val="300"/>
                <w:tblCellSpacing w:w="0" w:type="dxa"/>
              </w:trPr>
              <w:tc>
                <w:tcPr>
                  <w:tcW w:w="0" w:type="auto"/>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b/>
                      <w:bCs/>
                      <w:color w:val="000000"/>
                      <w:kern w:val="0"/>
                      <w:szCs w:val="24"/>
                      <w:u w:val="single"/>
                    </w:rPr>
                    <w:t>8.教學進度表</w:t>
                  </w:r>
                </w:p>
              </w:tc>
            </w:tr>
          </w:tbl>
          <w:p w:rsidR="00737648" w:rsidRPr="00737648" w:rsidRDefault="00737648" w:rsidP="00737648">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737648" w:rsidRPr="00737648">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proofErr w:type="gramStart"/>
                  <w:r w:rsidRPr="00737648">
                    <w:rPr>
                      <w:rFonts w:ascii="標楷體" w:eastAsia="標楷體" w:hAnsi="標楷體" w:cs="新細明體" w:hint="eastAsia"/>
                      <w:color w:val="000000"/>
                      <w:kern w:val="0"/>
                      <w:sz w:val="20"/>
                      <w:szCs w:val="20"/>
                    </w:rPr>
                    <w:t>週</w:t>
                  </w:r>
                  <w:proofErr w:type="gramEnd"/>
                  <w:r w:rsidRPr="00737648">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jc w:val="center"/>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備註</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　103/02/17～103/02/23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 xml:space="preserve">單元01：1.Virtools製作遊戲的範例、問卷調查 2.教師帶專題經驗分享 </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1.本單元對應培育之能力指標：(1).</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是一套遊戲開發引擎，理解</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可以做哪些類型的遊戲</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(2).從以前製作的遊戲找問題(3).具備設計專才與實作能力(4).具有程式設計能力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2　103/02/24～103/03/02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單元02：1.遊戲企劃書及成果報告書撰寫範例介紹 2.遊戲專案管理的進階概念</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1.本單元對應培育之能力指標：(1).了解遊戲開發的過程及應該產生的文件(2).專案製作面臨問題的檢討(3).具備設計專才與實作能力</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4.具有程式設計能力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3　103/03/03～103/03/09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 xml:space="preserve">單元03：1.Virtools 介紹及範例講解 </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1.本單元對應培育之能力指標：(1).實際練習軟體(2).具備設計專才與實作能力(3).具有程式設計能力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4　103/03/10～103/03/16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單元04：1.3d max複習實作轉出成</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格式 2. 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lastRenderedPageBreak/>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lastRenderedPageBreak/>
                    <w:t>1.本單元對應培育之能力指標：(1).學習從3D件模動畫軟體轉出物件匯入</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 xml:space="preserve"> 的方法(2).具備</w:t>
                  </w:r>
                  <w:r w:rsidRPr="00737648">
                    <w:rPr>
                      <w:rFonts w:ascii="細明體" w:eastAsia="細明體" w:hAnsi="細明體" w:cs="細明體" w:hint="eastAsia"/>
                      <w:color w:val="000000"/>
                      <w:kern w:val="0"/>
                      <w:szCs w:val="24"/>
                    </w:rPr>
                    <w:lastRenderedPageBreak/>
                    <w:t>設計專才與實作能力(3).具有程式設計能力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lastRenderedPageBreak/>
                    <w:t xml:space="preserve">　　5　103/03/17～103/03/23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單元05：1.Virtools操作環境及資源檔取用介紹 2.模組的基礎運用 3.Wii模組介紹及展示 4.實機操作錄製影音提供複習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5.有加分練習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1.本單元對應培育之能力指標：(1).學習建立遊戲專案、存取及素材的分類(2).具備設計專才與實作能力(3).具有程式設計能力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6　103/03/24～103/03/30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單元06：1.運動制訂與攝影機與光線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1.本單元對應培育之能力指標：(1).理解第三人稱與第一人稱視角的設定與操作(2).具備設計專才與實作能力(3).具有程式設計能力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7　103/03/31～103/04/06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單元07：1.角色創造及環境互動設定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1.本單元對應培育之能力指標：(1).了解角色的動作如何設定為互動的內容(2).具備設計專才與實作能力(3).具有程式設計能力</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8　103/04/07～103/04/13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單元08：1.材質編輯應用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1.本單元對應培育之能力指標：(1).理解物件改變顏色貼圖相關程式及屬性設定(2).具備設計專才與實作能力(3).具有程式設計能力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9　103/04/14～103/04/20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期中考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1.本單元對應培育之能力指標：(1).實機操作了解學習成效並評分(2).具備設計專才與實作能力(3).具有程式設計能力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10　103/04/21～103/04/27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單元09：1.粒子發射器介紹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1.本單元對應培育之能力指標：(1).理解分子特效種類及設定(2).具備設計專才與實作能力(3).具有</w:t>
                  </w:r>
                  <w:r w:rsidRPr="00737648">
                    <w:rPr>
                      <w:rFonts w:ascii="細明體" w:eastAsia="細明體" w:hAnsi="細明體" w:cs="細明體" w:hint="eastAsia"/>
                      <w:color w:val="000000"/>
                      <w:kern w:val="0"/>
                      <w:szCs w:val="24"/>
                    </w:rPr>
                    <w:lastRenderedPageBreak/>
                    <w:t>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lastRenderedPageBreak/>
                    <w:t xml:space="preserve">　　11　103/04/28～103/05/04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單元10：1.陣列應用與聲音對應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1.本單元對應培育之能力指標：(1).理解實際資料庫資料表與程式的設定(2).作業：使用3ds max製作角色動畫匯出成</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格式，製作簡單的遊戲功能輸出成web格式 (3).具備設計專才與實作能力(4).具有程式設計能力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12　103/05/05～103/05/11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單元11：1.特效與網頁製作講解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1.本單元對應培育之能力指標：(1).理解輸出成網頁或執行檔的方式(2).了解特效的運用及程式設定(3).具備設計專才與實作能力(4).具有程式設計能力</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13　103/05/12～103/05/18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單元12：1.抓娃娃遊戲製作講解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1.本單元對應培育之能力指標：(1).理解簡單互動遊戲考慮的製作程序及程式設定(2).熟悉遊戲製作過程及輸出(3).具備設計專才與實作能力(4).具有程式設計能力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14　103/05/19～103/05/25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單元13：專題製作：1.專題製作ACT(</w:t>
                  </w:r>
                  <w:proofErr w:type="gramStart"/>
                  <w:r w:rsidRPr="00737648">
                    <w:rPr>
                      <w:rFonts w:ascii="細明體" w:eastAsia="細明體" w:hAnsi="細明體" w:cs="細明體" w:hint="eastAsia"/>
                      <w:color w:val="000000"/>
                      <w:kern w:val="0"/>
                      <w:szCs w:val="24"/>
                    </w:rPr>
                    <w:t>一</w:t>
                  </w:r>
                  <w:proofErr w:type="gramEnd"/>
                  <w:r w:rsidRPr="00737648">
                    <w:rPr>
                      <w:rFonts w:ascii="細明體" w:eastAsia="細明體" w:hAnsi="細明體" w:cs="細明體" w:hint="eastAsia"/>
                      <w:color w:val="000000"/>
                      <w:kern w:val="0"/>
                      <w:szCs w:val="24"/>
                    </w:rPr>
                    <w:t>) 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1.本單元對應培育之能力指標：(1).實際規劃遊戲內容(2).編寫綱要(3).具備設計專才與實作能力(4).具有程式設計能力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15　103/05/26～103/06/01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 xml:space="preserve">單元13：專題製作：1.專題製作ACT(二) </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2.實機操作錄製影音提供複習 3.有加分練習</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1.本單元對應培育之能力指標：(1).有效熟悉</w:t>
                  </w:r>
                  <w:proofErr w:type="gramStart"/>
                  <w:r w:rsidRPr="00737648">
                    <w:rPr>
                      <w:rFonts w:ascii="細明體" w:eastAsia="細明體" w:hAnsi="細明體" w:cs="細明體" w:hint="eastAsia"/>
                      <w:color w:val="000000"/>
                      <w:kern w:val="0"/>
                      <w:szCs w:val="24"/>
                    </w:rPr>
                    <w:t>建模貼圖</w:t>
                  </w:r>
                  <w:proofErr w:type="gramEnd"/>
                  <w:r w:rsidRPr="00737648">
                    <w:rPr>
                      <w:rFonts w:ascii="細明體" w:eastAsia="細明體" w:hAnsi="細明體" w:cs="細明體" w:hint="eastAsia"/>
                      <w:color w:val="000000"/>
                      <w:kern w:val="0"/>
                      <w:szCs w:val="24"/>
                    </w:rPr>
                    <w:t>匯入</w:t>
                  </w:r>
                  <w:proofErr w:type="spellStart"/>
                  <w:r w:rsidRPr="00737648">
                    <w:rPr>
                      <w:rFonts w:ascii="細明體" w:eastAsia="細明體" w:hAnsi="細明體" w:cs="細明體" w:hint="eastAsia"/>
                      <w:color w:val="000000"/>
                      <w:kern w:val="0"/>
                      <w:szCs w:val="24"/>
                    </w:rPr>
                    <w:t>Virtools</w:t>
                  </w:r>
                  <w:proofErr w:type="spellEnd"/>
                  <w:r w:rsidRPr="00737648">
                    <w:rPr>
                      <w:rFonts w:ascii="細明體" w:eastAsia="細明體" w:hAnsi="細明體" w:cs="細明體" w:hint="eastAsia"/>
                      <w:color w:val="000000"/>
                      <w:kern w:val="0"/>
                      <w:szCs w:val="24"/>
                    </w:rPr>
                    <w:t>的操作(2).有效設定用到素材的屬性(3).具備設計專才與實作能力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lastRenderedPageBreak/>
                    <w:t xml:space="preserve">　　16　103/06/02～103/06/08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 xml:space="preserve">單元13：專題製作：1.專題製作ACT(三) </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 xml:space="preserve">2.實機操作錄製影音提供複習 3.有加分練習 </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1.本單元對應培育之能力指標：(1).了解人物操作及NPC人工智慧的做法(2).了解專案測試的環節(3).具備設計專才與實作能力(4).具有程式設計能力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17　103/06/09～103/06/15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737648">
                    <w:rPr>
                      <w:rFonts w:ascii="細明體" w:eastAsia="細明體" w:hAnsi="細明體" w:cs="細明體" w:hint="eastAsia"/>
                      <w:color w:val="000000"/>
                      <w:kern w:val="0"/>
                      <w:szCs w:val="24"/>
                    </w:rPr>
                    <w:t xml:space="preserve">單元14：1.Wii手把控制遊戲範例介紹2.VR論劍比賽的介紹3.觀察得獎作品的特色 </w:t>
                  </w:r>
                </w:p>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1.本單元對應培育之能力指標：(1).教師帶專題製作的成果(2).了解相關程式碼組成(3).理解得獎作品的特色(4).具備設計專才與實作能力(5).具有程式設計能力 </w:t>
                  </w:r>
                </w:p>
              </w:tc>
            </w:tr>
            <w:tr w:rsidR="00737648" w:rsidRPr="00737648">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737648" w:rsidRPr="00737648" w:rsidRDefault="00737648" w:rsidP="00737648">
                  <w:pPr>
                    <w:widowControl/>
                    <w:rPr>
                      <w:rFonts w:ascii="標楷體" w:eastAsia="標楷體" w:hAnsi="標楷體" w:cs="新細明體"/>
                      <w:color w:val="000000"/>
                      <w:kern w:val="0"/>
                      <w:sz w:val="20"/>
                      <w:szCs w:val="20"/>
                    </w:rPr>
                  </w:pPr>
                  <w:r w:rsidRPr="00737648">
                    <w:rPr>
                      <w:rFonts w:ascii="標楷體" w:eastAsia="標楷體" w:hAnsi="標楷體" w:cs="新細明體" w:hint="eastAsia"/>
                      <w:color w:val="000000"/>
                      <w:kern w:val="0"/>
                      <w:sz w:val="20"/>
                      <w:szCs w:val="20"/>
                    </w:rPr>
                    <w:t xml:space="preserve">　　18　103/06/16～103/06/22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期末考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737648" w:rsidRPr="00737648" w:rsidRDefault="00737648" w:rsidP="007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737648">
                    <w:rPr>
                      <w:rFonts w:ascii="細明體" w:eastAsia="細明體" w:hAnsi="細明體" w:cs="細明體" w:hint="eastAsia"/>
                      <w:color w:val="000000"/>
                      <w:kern w:val="0"/>
                      <w:szCs w:val="24"/>
                    </w:rPr>
                    <w:t>1.本單元對應培育之能力指標：(1).分組製作專案繳交 (2).驗收學習成果(3).具備設計專才與實作能力(4).具有程式設計能力 </w:t>
                  </w:r>
                </w:p>
              </w:tc>
            </w:tr>
          </w:tbl>
          <w:p w:rsidR="00737648" w:rsidRPr="00737648" w:rsidRDefault="00737648" w:rsidP="00737648">
            <w:pPr>
              <w:widowControl/>
              <w:rPr>
                <w:rFonts w:ascii="標楷體" w:eastAsia="標楷體" w:hAnsi="標楷體" w:cs="新細明體"/>
                <w:color w:val="000000"/>
                <w:kern w:val="0"/>
                <w:sz w:val="20"/>
                <w:szCs w:val="20"/>
              </w:rPr>
            </w:pPr>
          </w:p>
        </w:tc>
      </w:tr>
    </w:tbl>
    <w:p w:rsidR="009932EE" w:rsidRPr="00737648" w:rsidRDefault="00737648" w:rsidP="00737648">
      <w:r w:rsidRPr="00737648">
        <w:rPr>
          <w:rFonts w:ascii="新細明體" w:eastAsia="新細明體" w:hAnsi="新細明體" w:cs="新細明體"/>
          <w:kern w:val="0"/>
          <w:szCs w:val="24"/>
        </w:rPr>
        <w:lastRenderedPageBreak/>
        <w:br/>
      </w:r>
      <w:bookmarkStart w:id="0" w:name="_GoBack"/>
      <w:bookmarkEnd w:id="0"/>
    </w:p>
    <w:sectPr w:rsidR="009932EE" w:rsidRPr="00737648" w:rsidSect="009932E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6596"/>
    <w:rsid w:val="00737648"/>
    <w:rsid w:val="0092680E"/>
    <w:rsid w:val="009932EE"/>
    <w:rsid w:val="00996596"/>
    <w:rsid w:val="00B46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596"/>
    <w:rPr>
      <w:color w:val="0000FF"/>
      <w:u w:val="single"/>
    </w:rPr>
  </w:style>
  <w:style w:type="paragraph" w:styleId="HTML">
    <w:name w:val="HTML Preformatted"/>
    <w:basedOn w:val="a"/>
    <w:link w:val="HTML0"/>
    <w:uiPriority w:val="99"/>
    <w:unhideWhenUsed/>
    <w:rsid w:val="0099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96596"/>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1231">
      <w:bodyDiv w:val="1"/>
      <w:marLeft w:val="0"/>
      <w:marRight w:val="0"/>
      <w:marTop w:val="0"/>
      <w:marBottom w:val="0"/>
      <w:divBdr>
        <w:top w:val="none" w:sz="0" w:space="0" w:color="auto"/>
        <w:left w:val="none" w:sz="0" w:space="0" w:color="auto"/>
        <w:bottom w:val="none" w:sz="0" w:space="0" w:color="auto"/>
        <w:right w:val="none" w:sz="0" w:space="0" w:color="auto"/>
      </w:divBdr>
    </w:div>
    <w:div w:id="17584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697</Words>
  <Characters>3973</Characters>
  <Application>Microsoft Office Word</Application>
  <DocSecurity>0</DocSecurity>
  <Lines>33</Lines>
  <Paragraphs>9</Paragraphs>
  <ScaleCrop>false</ScaleCrop>
  <Company>Hewlett-Packard Company</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2012-12-31T14:34:00Z</dcterms:created>
  <dcterms:modified xsi:type="dcterms:W3CDTF">2014-02-17T14:48:00Z</dcterms:modified>
</cp:coreProperties>
</file>