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1"/>
        <w:gridCol w:w="3334"/>
        <w:gridCol w:w="2501"/>
      </w:tblGrid>
      <w:tr w:rsidR="001F7BBB" w:rsidRPr="001F7BBB" w:rsidTr="001F7BBB">
        <w:trPr>
          <w:trHeight w:val="300"/>
          <w:tblCellSpacing w:w="0" w:type="dxa"/>
          <w:jc w:val="center"/>
        </w:trPr>
        <w:tc>
          <w:tcPr>
            <w:tcW w:w="1500" w:type="pct"/>
            <w:noWrap/>
            <w:vAlign w:val="center"/>
            <w:hideMark/>
          </w:tcPr>
          <w:p w:rsidR="001F7BBB" w:rsidRPr="001F7BBB" w:rsidRDefault="00846C2F" w:rsidP="001F7B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F7BBB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fldChar w:fldCharType="begin"/>
            </w:r>
            <w:r w:rsidR="001F7BBB" w:rsidRPr="001F7BBB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instrText xml:space="preserve"> HYPERLINK "javascript:history.go(-1);" </w:instrText>
            </w:r>
            <w:r w:rsidRPr="001F7BBB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fldChar w:fldCharType="separate"/>
            </w:r>
            <w:r w:rsidR="001F7BBB" w:rsidRPr="001F7BBB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u w:val="single"/>
              </w:rPr>
              <w:t>回上一頁</w:t>
            </w:r>
            <w:r w:rsidRPr="001F7BBB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noWrap/>
            <w:vAlign w:val="center"/>
            <w:hideMark/>
          </w:tcPr>
          <w:p w:rsidR="001F7BBB" w:rsidRPr="001F7BBB" w:rsidRDefault="001F7BBB" w:rsidP="001F7B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F7B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台灣首府大學</w:t>
            </w:r>
          </w:p>
        </w:tc>
        <w:tc>
          <w:tcPr>
            <w:tcW w:w="1500" w:type="pct"/>
            <w:vAlign w:val="center"/>
            <w:hideMark/>
          </w:tcPr>
          <w:p w:rsidR="001F7BBB" w:rsidRPr="001F7BBB" w:rsidRDefault="001F7BBB" w:rsidP="001F7BB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F7BBB" w:rsidRPr="001F7BBB" w:rsidTr="001F7BBB">
        <w:trPr>
          <w:trHeight w:val="300"/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:rsidR="001F7BBB" w:rsidRPr="001F7BBB" w:rsidRDefault="001F7BBB" w:rsidP="001F7B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F7BBB" w:rsidRPr="001F7BBB" w:rsidRDefault="001F7BBB" w:rsidP="001F7B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F7B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課程大綱</w:t>
            </w:r>
          </w:p>
        </w:tc>
        <w:tc>
          <w:tcPr>
            <w:tcW w:w="1500" w:type="pct"/>
            <w:vAlign w:val="center"/>
            <w:hideMark/>
          </w:tcPr>
          <w:p w:rsidR="001F7BBB" w:rsidRPr="001F7BBB" w:rsidRDefault="001F7BBB" w:rsidP="001F7B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F7BBB" w:rsidRPr="001F7BBB" w:rsidTr="001F7BBB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7BBB" w:rsidRPr="001F7BBB" w:rsidRDefault="001F7BBB" w:rsidP="001F7B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F7BBB" w:rsidRPr="001F7BBB" w:rsidRDefault="001F7BBB" w:rsidP="001F7BB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F7BBB" w:rsidRPr="001F7BBB" w:rsidRDefault="001F7BBB" w:rsidP="001F7BB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F7BBB" w:rsidRPr="001F7BBB" w:rsidTr="001F7BBB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7BBB" w:rsidRPr="001F7BBB" w:rsidRDefault="001F7BBB" w:rsidP="001F7B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F7BB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部別</w:t>
            </w:r>
            <w:proofErr w:type="gramEnd"/>
            <w:r w:rsidRPr="001F7BB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: 大學日間部</w:t>
            </w:r>
          </w:p>
        </w:tc>
        <w:tc>
          <w:tcPr>
            <w:tcW w:w="0" w:type="auto"/>
            <w:noWrap/>
            <w:vAlign w:val="center"/>
            <w:hideMark/>
          </w:tcPr>
          <w:p w:rsidR="001F7BBB" w:rsidRPr="001F7BBB" w:rsidRDefault="001F7BBB" w:rsidP="001F7B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F7B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１０１學年度第一學期</w:t>
            </w:r>
          </w:p>
        </w:tc>
        <w:tc>
          <w:tcPr>
            <w:tcW w:w="1500" w:type="pct"/>
            <w:vAlign w:val="center"/>
            <w:hideMark/>
          </w:tcPr>
          <w:p w:rsidR="001F7BBB" w:rsidRPr="001F7BBB" w:rsidRDefault="001F7BBB" w:rsidP="001F7BB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F7BB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列印日期 : 2012/09/15</w:t>
            </w:r>
          </w:p>
        </w:tc>
      </w:tr>
    </w:tbl>
    <w:p w:rsidR="001F7BBB" w:rsidRPr="001F7BBB" w:rsidRDefault="001F7BBB" w:rsidP="001F7BBB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1F7BBB">
        <w:rPr>
          <w:rFonts w:ascii="標楷體" w:eastAsia="標楷體" w:hAnsi="標楷體" w:cs="新細明體" w:hint="eastAsia"/>
          <w:b/>
          <w:bCs/>
          <w:color w:val="8B0000"/>
          <w:kern w:val="0"/>
          <w:sz w:val="22"/>
        </w:rPr>
        <w:t>遵守智慧財產權，不得非法影印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66"/>
      </w:tblGrid>
      <w:tr w:rsidR="001F7BBB" w:rsidRPr="001F7BBB" w:rsidTr="001F7BBB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62"/>
              <w:gridCol w:w="2361"/>
              <w:gridCol w:w="1918"/>
              <w:gridCol w:w="1585"/>
              <w:gridCol w:w="40"/>
              <w:gridCol w:w="40"/>
            </w:tblGrid>
            <w:tr w:rsidR="001F7BBB" w:rsidRPr="001F7BBB">
              <w:trPr>
                <w:gridAfter w:val="2"/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科目名稱 : 腳本設計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開課班級 : 多媒體二合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　　分 : 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授課時數 : 3.0</w:t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上課時間 : (三)5-6,14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上課教室 : B209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授課教師 : 謝慧民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1F7BBB" w:rsidRPr="001F7BBB" w:rsidRDefault="001F7BBB" w:rsidP="001F7B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F7BBB" w:rsidRPr="001F7BBB" w:rsidTr="001F7BBB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06"/>
            </w:tblGrid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1.課目概要</w:t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76"/>
                  </w:tblGrid>
                  <w:tr w:rsidR="001F7BBB" w:rsidRPr="001F7BBB">
                    <w:trPr>
                      <w:trHeight w:val="300"/>
                      <w:tblCellSpacing w:w="0" w:type="dxa"/>
                    </w:trPr>
                    <w:tc>
                      <w:tcPr>
                        <w:tcW w:w="9300" w:type="dxa"/>
                        <w:vAlign w:val="center"/>
                        <w:hideMark/>
                      </w:tcPr>
                      <w:p w:rsidR="001F7BBB" w:rsidRPr="001F7BBB" w:rsidRDefault="001F7BBB" w:rsidP="001F7BBB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wordWrap w:val="0"/>
                          <w:rPr>
                            <w:rFonts w:ascii="細明體" w:eastAsia="細明體" w:hAnsi="細明體" w:cs="細明體"/>
                            <w:color w:val="000000"/>
                            <w:kern w:val="0"/>
                            <w:szCs w:val="24"/>
                          </w:rPr>
                        </w:pPr>
                        <w:r w:rsidRPr="001F7BBB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腳本設計在多媒體製作、遊戲製作、動畫製作及影視製作的過程中扮演著很重要的角色，成果的出色在於腳本的構想與設計，是多媒體的基礎課程。本課程在說明腳本的種類及差異與應用範圍，並了解腳本的設計概念，且透過軟體實作瞭解分鏡腳本及動態腳本的製作方法。1.為什麼要學習這門課程？動畫腳本設計的程序起源於1930年迪士尼動畫公司，腳本是動畫製作的藍圖，動畫腳本其實比較像漫畫書，將許多插畫或圖像組織起來，在不同的劇情段落用活潑生動的圖像呈現，剪接後的腳本具備影像、運鏡、對白的影音效果；讓導演確實掌握影片的雛型並提供製作部門參考依據。遊戲腳本則有分支及互動的設計，並須考慮場景的限制。可以學到從文字腳本到分鏡腳本圖，並將它做出來的知識。2.這門課程在學習什麼？本課程將介紹遊戲腳本、動畫腳本的內容及差異，並以動畫編劇的角度探討分鏡腳本與腳色設定貫穿整個課程的學習，本課程將介紹漫畫軟體Comic Studio 及</w:t>
                        </w:r>
                        <w:proofErr w:type="spellStart"/>
                        <w:r w:rsidRPr="001F7BBB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Toon</w:t>
                        </w:r>
                        <w:proofErr w:type="spellEnd"/>
                        <w:r w:rsidRPr="001F7BBB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 xml:space="preserve"> Boom </w:t>
                        </w:r>
                        <w:proofErr w:type="spellStart"/>
                        <w:r w:rsidRPr="001F7BBB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StoryBoard</w:t>
                        </w:r>
                        <w:proofErr w:type="spellEnd"/>
                        <w:r w:rsidRPr="001F7BBB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練習分鏡腳本及動態腳本的製作及利用3D動畫軟體</w:t>
                        </w:r>
                        <w:proofErr w:type="spellStart"/>
                        <w:r w:rsidRPr="001F7BBB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>iClone</w:t>
                        </w:r>
                        <w:proofErr w:type="spellEnd"/>
                        <w:r w:rsidRPr="001F7BBB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  <w:szCs w:val="24"/>
                          </w:rPr>
                          <w:t xml:space="preserve"> 5來實現腳本成果，他提供彈性的人物動作及攝影機鏡頭設定，很適合初學者體驗與學習。3.這門課程可以培養什麼能力？(1).理解腳本設計的重要綱要概念(2).培養學生實作分鏡腳本、動態腳本的能力(3).培養學生具創意說故事的能力。 4.學習這門課程的未來應用？未來可以應用在電腦遊戲製作、專題製作、數位影音剪輯等課程，從事分鏡腳本設計師、動畫設計師、遊戲設計師等工作。</w:t>
                        </w:r>
                      </w:p>
                    </w:tc>
                  </w:tr>
                </w:tbl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1F7BBB" w:rsidRPr="001F7BBB" w:rsidRDefault="001F7BBB" w:rsidP="001F7B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F7BBB" w:rsidRPr="001F7BBB" w:rsidTr="001F7BBB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06"/>
            </w:tblGrid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2.教學目標</w:t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(1)學習目標</w:t>
                  </w: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在完成本課程後，同學將可以獲得下列目標：</w:t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(1)學習目標在完成本課程後，同學將可以獲得下列目標：A.腳本是一個內容細節呈現的</w:t>
                  </w:r>
                  <w:proofErr w:type="gramStart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規</w:t>
                  </w:r>
                  <w:proofErr w:type="gramEnd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畫，學生以導演的角度來構思主題、事件、角色、工具、成品展現風格，並理解熱門影片的特色。B.本課程以Comic Studio、</w:t>
                  </w:r>
                  <w:proofErr w:type="spellStart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Toon</w:t>
                  </w:r>
                  <w:proofErr w:type="spellEnd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Boom </w:t>
                  </w:r>
                  <w:proofErr w:type="spellStart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StoryBoard</w:t>
                  </w:r>
                  <w:proofErr w:type="spellEnd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、</w:t>
                  </w:r>
                  <w:proofErr w:type="spellStart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等軟體實作腳本設計的內容，能夠從做中學腳本設計的概念。(2)學習成果完成本課程的同學將可以展現下列能力：A.培養腳本設計師的素養與能力。B.透過本課程學習超過18小時</w:t>
                  </w:r>
                  <w:proofErr w:type="spellStart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操作，如獲得本課程通過，將可</w:t>
                  </w: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申請一張</w:t>
                  </w:r>
                  <w:proofErr w:type="spellStart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Producer證書，參加作品認證通過可再申請一張</w:t>
                  </w:r>
                  <w:proofErr w:type="spellStart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Designer證書，提升學生升學及就業的競爭力。 </w:t>
                  </w:r>
                  <w:r w:rsidRPr="001F7BBB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(2)學習成果</w:t>
                  </w: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完成本課程的同學將可以展現下列能力：</w:t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A.能夠說出製作動畫或遊戲腳本的真實意義與重要特性。</w:t>
                  </w:r>
                </w:p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B.能夠具備流程認知的態度或解決事情的能力。</w:t>
                  </w:r>
                </w:p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C.能夠學會腳本設計的分析方法或技術。</w:t>
                  </w:r>
                </w:p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D.能夠做出腳本的應用或發展。 </w:t>
                  </w:r>
                </w:p>
              </w:tc>
            </w:tr>
          </w:tbl>
          <w:p w:rsidR="001F7BBB" w:rsidRPr="001F7BBB" w:rsidRDefault="001F7BBB" w:rsidP="001F7B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F7BBB" w:rsidRPr="001F7BBB" w:rsidTr="001F7BBB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06"/>
            </w:tblGrid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lastRenderedPageBreak/>
                    <w:t>3.成績評定</w:t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(1)教學型態</w:t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課程教學 </w:t>
                  </w:r>
                  <w:r w:rsidRPr="001F7BBB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(2)評量方式</w:t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1.直接評量：(1)實</w:t>
                  </w:r>
                  <w:proofErr w:type="gramStart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作</w:t>
                  </w:r>
                  <w:proofErr w:type="gramEnd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作品(報告、作業、專題製作等)20%(2)考試評量(期中考試30%及期末考試30%)60%(3)平時表現評量(出缺情況、學習態度等)20%，還有額外加分練習或問題。2.間接評量：(1)教學意見調查(2)學生輔導訪談等 </w:t>
                  </w:r>
                </w:p>
              </w:tc>
            </w:tr>
          </w:tbl>
          <w:p w:rsidR="001F7BBB" w:rsidRPr="001F7BBB" w:rsidRDefault="001F7BBB" w:rsidP="001F7B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F7BBB" w:rsidRPr="001F7BBB" w:rsidTr="001F7BBB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06"/>
            </w:tblGrid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4.課堂要求</w:t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A.確實遵守上課時間 B.</w:t>
                  </w:r>
                  <w:proofErr w:type="gramStart"/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禁勿使用</w:t>
                  </w:r>
                  <w:proofErr w:type="gramEnd"/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手機□共同維護教室整潔與秩序 C.積極參與課程討論 D.按時完成課堂指派之練習作業 E.藉由實際之課程練習與訓練進以參加證照考試 </w:t>
                  </w:r>
                </w:p>
              </w:tc>
            </w:tr>
          </w:tbl>
          <w:p w:rsidR="001F7BBB" w:rsidRPr="001F7BBB" w:rsidRDefault="001F7BBB" w:rsidP="001F7B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F7BBB" w:rsidRPr="001F7BBB" w:rsidTr="001F7BBB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06"/>
            </w:tblGrid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5.教科書</w:t>
                  </w:r>
                </w:p>
              </w:tc>
            </w:tr>
          </w:tbl>
          <w:p w:rsidR="001F7BBB" w:rsidRPr="001F7BBB" w:rsidRDefault="001F7BBB" w:rsidP="001F7BBB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5"/>
              <w:gridCol w:w="7891"/>
            </w:tblGrid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F7BBB" w:rsidRPr="001F7BBB" w:rsidRDefault="001F7BBB" w:rsidP="005E14D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</w:t>
                  </w:r>
                  <w:r w:rsidR="005E14D5"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準備分鏡圖</w:t>
                  </w:r>
                  <w:proofErr w:type="gramStart"/>
                  <w:r w:rsidR="005E14D5"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—</w:t>
                  </w:r>
                  <w:proofErr w:type="gramEnd"/>
                  <w:r w:rsidR="005E14D5"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動畫編劇與角色設定</w:t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F7BBB" w:rsidRPr="001F7BBB" w:rsidRDefault="001F7BBB" w:rsidP="005E14D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</w:t>
                  </w:r>
                  <w:r w:rsidR="005E14D5"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Nancy </w:t>
                  </w:r>
                  <w:proofErr w:type="spellStart"/>
                  <w:r w:rsidR="005E14D5"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Beiman</w:t>
                  </w:r>
                  <w:proofErr w:type="spellEnd"/>
                  <w:r w:rsidR="005E14D5"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原著，志應、</w:t>
                  </w:r>
                  <w:proofErr w:type="gramStart"/>
                  <w:r w:rsidR="005E14D5"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王鑒翻譯</w:t>
                  </w:r>
                  <w:proofErr w:type="gramEnd"/>
                  <w:r w:rsidR="005E14D5"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出版社 : 六合出版社</w:t>
                  </w: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</w:t>
                  </w:r>
                  <w:proofErr w:type="spellStart"/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iClone</w:t>
                  </w:r>
                  <w:proofErr w:type="spellEnd"/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5 3D動畫大導演(IC001) </w:t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</w:t>
                  </w:r>
                  <w:proofErr w:type="gramStart"/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鍾詩非</w:t>
                  </w:r>
                  <w:proofErr w:type="gramEnd"/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、蘇秀芬　出版社 : 首羿國際股份有限公司 </w:t>
                  </w:r>
                </w:p>
              </w:tc>
            </w:tr>
          </w:tbl>
          <w:p w:rsidR="001F7BBB" w:rsidRPr="001F7BBB" w:rsidRDefault="001F7BBB" w:rsidP="001F7B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F7BBB" w:rsidRPr="001F7BBB" w:rsidTr="001F7BBB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06"/>
            </w:tblGrid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6.參考書</w:t>
                  </w:r>
                </w:p>
              </w:tc>
            </w:tr>
          </w:tbl>
          <w:p w:rsidR="001F7BBB" w:rsidRPr="001F7BBB" w:rsidRDefault="001F7BBB" w:rsidP="001F7BBB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5"/>
              <w:gridCol w:w="7891"/>
            </w:tblGrid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遊戲大師談數位互動劇本創作(ACG004000) </w:t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葉思義譯　出版社 : </w:t>
                  </w:r>
                  <w:proofErr w:type="gramStart"/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學貫行銷</w:t>
                  </w:r>
                  <w:proofErr w:type="gramEnd"/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大師談遊戲劇本與角色設定 (Creating Emotion in Games) </w:t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史萊</w:t>
                  </w:r>
                  <w:proofErr w:type="gramStart"/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姆</w:t>
                  </w:r>
                  <w:proofErr w:type="gramEnd"/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工作室　出版社 : 上奇科技 </w:t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Animation workshop動畫創意現場-台灣動畫導演名作大剖析 </w:t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陳怡菁　出版社 : 如果出版社 </w:t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Play </w:t>
                  </w:r>
                  <w:proofErr w:type="spellStart"/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iClone</w:t>
                  </w:r>
                  <w:proofErr w:type="spellEnd"/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即速入門手冊(YA1005) </w:t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</w:t>
                  </w:r>
                  <w:proofErr w:type="gramStart"/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鍾詩非</w:t>
                  </w:r>
                  <w:proofErr w:type="gramEnd"/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、蘇秀芬　出版社 : </w:t>
                  </w:r>
                  <w:proofErr w:type="gramStart"/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佳魁資訊</w:t>
                  </w:r>
                  <w:proofErr w:type="gramEnd"/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F7BBB" w:rsidRPr="001F7BBB" w:rsidRDefault="001F7BBB" w:rsidP="005E14D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</w:t>
                  </w:r>
                  <w:r w:rsidR="005E14D5"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編劇與腳本設計(H192)</w:t>
                  </w: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F7BBB" w:rsidRPr="001F7BBB" w:rsidRDefault="001F7BBB" w:rsidP="005E14D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</w:t>
                  </w:r>
                  <w:r w:rsidR="005E14D5"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彭思舟、吳偉立　出版社 : 新文京開發出版股份有限公司</w:t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http://www.hmhsieh.idv.tw/script1011/ </w:t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謝慧民　出版社 : 台灣首府大學 </w:t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</w:t>
                  </w:r>
                  <w:proofErr w:type="spellStart"/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ComicStudio</w:t>
                  </w:r>
                  <w:proofErr w:type="spellEnd"/>
                  <w:proofErr w:type="gramStart"/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動漫狂想曲</w:t>
                  </w:r>
                  <w:proofErr w:type="gramEnd"/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平井</w:t>
                  </w:r>
                  <w:proofErr w:type="gramStart"/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太郎著</w:t>
                  </w:r>
                  <w:proofErr w:type="gramEnd"/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楊季方譯</w:t>
                  </w:r>
                  <w:proofErr w:type="gramEnd"/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出版社 : </w:t>
                  </w:r>
                  <w:proofErr w:type="gramStart"/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峯資訊 </w:t>
                  </w:r>
                </w:p>
              </w:tc>
            </w:tr>
          </w:tbl>
          <w:p w:rsidR="001F7BBB" w:rsidRPr="001F7BBB" w:rsidRDefault="001F7BBB" w:rsidP="001F7B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F7BBB" w:rsidRPr="001F7BBB" w:rsidTr="001F7BBB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06"/>
            </w:tblGrid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lastRenderedPageBreak/>
                    <w:t>7.Office Hour</w:t>
                  </w:r>
                </w:p>
              </w:tc>
            </w:tr>
          </w:tbl>
          <w:p w:rsidR="001F7BBB" w:rsidRPr="001F7BBB" w:rsidRDefault="001F7BBB" w:rsidP="001F7BBB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1"/>
              <w:gridCol w:w="921"/>
              <w:gridCol w:w="1842"/>
              <w:gridCol w:w="1842"/>
              <w:gridCol w:w="2764"/>
            </w:tblGrid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星期</w:t>
                  </w:r>
                </w:p>
              </w:tc>
              <w:tc>
                <w:tcPr>
                  <w:tcW w:w="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週</w:t>
                  </w:r>
                  <w:proofErr w:type="gramEnd"/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次</w:t>
                  </w:r>
                </w:p>
              </w:tc>
              <w:tc>
                <w:tcPr>
                  <w:tcW w:w="10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分機</w:t>
                  </w:r>
                </w:p>
              </w:tc>
              <w:tc>
                <w:tcPr>
                  <w:tcW w:w="10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位置</w:t>
                  </w:r>
                </w:p>
              </w:tc>
              <w:tc>
                <w:tcPr>
                  <w:tcW w:w="1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E-mail</w:t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860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B202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hmhsieh@tsu.edu.tw </w:t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860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B202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hmhsieh@tsu.edu.tw </w:t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7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860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B202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hmhsieh@tsu.edu.tw </w:t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860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B202 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hmhsieh@tsu.edu.tw </w:t>
                  </w:r>
                </w:p>
              </w:tc>
            </w:tr>
          </w:tbl>
          <w:p w:rsidR="001F7BBB" w:rsidRPr="001F7BBB" w:rsidRDefault="001F7BBB" w:rsidP="001F7B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F7BBB" w:rsidRPr="001F7BBB" w:rsidTr="001F7BBB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06"/>
            </w:tblGrid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  <w:u w:val="single"/>
                    </w:rPr>
                    <w:t>8.教學進度表</w:t>
                  </w:r>
                </w:p>
              </w:tc>
            </w:tr>
          </w:tbl>
          <w:p w:rsidR="001F7BBB" w:rsidRPr="001F7BBB" w:rsidRDefault="001F7BBB" w:rsidP="001F7BBB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60"/>
              <w:gridCol w:w="2715"/>
              <w:gridCol w:w="2715"/>
            </w:tblGrid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週</w:t>
                  </w:r>
                  <w:proofErr w:type="gramEnd"/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次與日期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內容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備註</w:t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　101/09/17～101/09/23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單元01：課程簡介與腳本設計導論1.教師自我介紹及課程簡介 2.以蒐集資料介紹皮</w:t>
                  </w:r>
                  <w:proofErr w:type="gramStart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克斯動畫展</w:t>
                  </w:r>
                  <w:proofErr w:type="gramEnd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及腳本設計的概念 3.介紹</w:t>
                  </w:r>
                  <w:proofErr w:type="spellStart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認證Producer、Designer、</w:t>
                  </w:r>
                  <w:proofErr w:type="spellStart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Insrtuctor</w:t>
                  </w:r>
                  <w:proofErr w:type="spellEnd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差異 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2.本單元對應培育之能力指標：(1).理解腳本設計的重要綱要概念 (2).了解</w:t>
                  </w:r>
                  <w:proofErr w:type="spellStart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認證內容，提高學習動力。</w:t>
                  </w:r>
                </w:p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3.學習評量方式：利用問題試測瞭解學生程度。 </w:t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2　101/09/24～101/09/30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單元02：分鏡腳本概念與實際製作差異1.利用教學投影片及蒐集文件介紹分鏡腳本概念、遊戲與動畫腳本差異 2.操作Google Earth 3.介紹3D電影製作的概念 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2.本單元對應培育之能力指標：(1).有效了解文字腳本、分鏡腳本、互動腳本以及綜合應用的差異 (2).可以利用Google Earth的衛星圖及動畫作為腳本設計的材料。</w:t>
                  </w:r>
                </w:p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3.學習評量方式：利用問題試測瞭解學生程度。 </w:t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3　101/10/01～101/10/07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單元03：靜態分鏡腳本軟體實作1.Comic Studio</w:t>
                  </w: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介紹及操作2.利用教學投影片介紹構思與角色創作、動畫片</w:t>
                  </w:r>
                  <w:proofErr w:type="gramStart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與實拍影片分鏡圖的</w:t>
                  </w:r>
                  <w:proofErr w:type="gramEnd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差異 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1.授課方式：利用投影片講解及軟體操作</w:t>
                  </w:r>
                </w:p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2.本單元對應培育之能力指標：(1).理解靜態腳本製作軟體的功能與腳本設計的關係 (2).了解構思與角色創作、動畫片</w:t>
                  </w:r>
                  <w:proofErr w:type="gramStart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與實拍影片分鏡圖的</w:t>
                  </w:r>
                  <w:proofErr w:type="gramEnd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差異有哪些重點 </w:t>
                  </w:r>
                </w:p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3.學習評量方式：利用問題試測瞭解學生程度。 </w:t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4　101/10/08～101/10/14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單元04：動態分鏡腳本軟體實作1.利用教學投影片介紹把自己置身於作品之中、劇情創作的情節推動與角色推動 2. </w:t>
                  </w:r>
                  <w:proofErr w:type="spellStart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Toon</w:t>
                  </w:r>
                  <w:proofErr w:type="spellEnd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Boom Storyboard介紹與操作 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2.本單元對應培育之能力指標：(1).理解劇情創作的情節推動與角色推動 (2).了解2D動態軟體實作分鏡腳本的方法 </w:t>
                  </w:r>
                </w:p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3.學習評量方式：利用問題試測瞭解學生程度。 </w:t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5　101/10/15～101/10/21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單元05：3D動態分鏡腳本軟體實作(I)1.利用教學投影片介紹比較可能的與幻想的條件假設、開始角色設計2. 認識 </w:t>
                  </w:r>
                  <w:proofErr w:type="spellStart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5的基本操作，拉進內建物件及設定動作，製作簡單3D動畫腳本。3. 亞洲區動畫大賽的作品觀賞與解說 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2.本單元對應培育之能力指標：(1).理解角色設計的流程 (2).理解3D動態分鏡腳本製作原理 (3).了解軟體各項進階功能操作 </w:t>
                  </w:r>
                </w:p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3.學習評量方式：利用問題試測瞭解學生程度。 </w:t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6　101/10/22～101/10/28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單元05：3D動態分鏡腳本軟體實作(II)1.利用教學投影片介紹比例關係的重要性、創造形成對比的角色 2. 使用 </w:t>
                  </w:r>
                  <w:proofErr w:type="spellStart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更換角色的各部份貼圖 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2.本單元對應培育之能力指標：(1).了解角色類型及設計要領 (2).理解3D動態分鏡腳本軟體的功能及操作 (3)理解</w:t>
                  </w:r>
                  <w:proofErr w:type="spellStart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自建角色的做法(4)理解</w:t>
                  </w:r>
                  <w:proofErr w:type="spellStart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的各種特效貼圖</w:t>
                  </w: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及設定</w:t>
                  </w:r>
                </w:p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3.學習評量方式：利用問題試測瞭解學生程度。 </w:t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7　101/10/29～101/11/04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單元05：3D動態分鏡腳本軟體實作(III)1.利用教學投影片介紹藝術指導與劇情創作</w:t>
                  </w:r>
                  <w:proofErr w:type="gramStart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—</w:t>
                  </w:r>
                  <w:proofErr w:type="gramEnd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地點的重要性、開始繪製故事草圖2. 使用 </w:t>
                  </w:r>
                  <w:proofErr w:type="spellStart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修改各部份貼圖、替換衣服</w:t>
                  </w:r>
                  <w:proofErr w:type="gramStart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及簍空效果</w:t>
                  </w:r>
                  <w:proofErr w:type="gramEnd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、附著及柔軟物件 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2.本單元對應培育之能力指標：(1).了解藝術指導與劇情創作關於地點的重要性 (2).理解貼圖修改與附著柔軟物件的運用(3).了解上色、演示分鏡圖</w:t>
                  </w:r>
                </w:p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3.學習評量方式：利用問題試測瞭解學生程度。 </w:t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8　101/11/05～101/11/11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單元05：3D動態分鏡腳本軟體實作(IV)1.利用教學投影片介紹粗略的描繪基本場景的注意事項、</w:t>
                  </w:r>
                  <w:proofErr w:type="gramStart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分鏡圖階段</w:t>
                  </w:r>
                  <w:proofErr w:type="gramEnd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--跟上故事的節拍 2. </w:t>
                  </w:r>
                  <w:proofErr w:type="spellStart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的攝影機切換與時間軸操作了解運鏡設定機制 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2.本單元對應培育之能力指標：(1).了解基本場景與故事節拍的關係 (2).理解3D動態腳本場景層次與詳細製作步驟與方法 (3).具備</w:t>
                  </w:r>
                  <w:proofErr w:type="gramStart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運鏡實作</w:t>
                  </w:r>
                  <w:proofErr w:type="gramEnd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的能力(4).理解與腳本有關的時間設定</w:t>
                  </w:r>
                </w:p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3.學習評量方式：利用問題試測瞭解學生程度。</w:t>
                  </w:r>
                </w:p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9　101/11/12～101/11/18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期中考 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學習評量(筆試與實機操作) </w:t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10　101/11/19～101/11/25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單元6：3D動態分鏡腳本角色設計與動畫(I)1.利用教學投影片介紹創作故事片段、粗略的</w:t>
                  </w:r>
                  <w:proofErr w:type="gramStart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分鏡圖調整</w:t>
                  </w:r>
                  <w:proofErr w:type="gramEnd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節奏 2. </w:t>
                  </w:r>
                  <w:proofErr w:type="spellStart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公仔設計、動態與動作調整 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2.本單元對應培育之能力指標：(1).具備角色設計的能力。(2).理解演員細部動作如說話、眼神的設定 (3)了解創作故事片段、粗略的</w:t>
                  </w:r>
                  <w:proofErr w:type="gramStart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分鏡圖調整</w:t>
                  </w:r>
                  <w:proofErr w:type="gramEnd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節</w:t>
                  </w: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 xml:space="preserve">奏 </w:t>
                  </w:r>
                </w:p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3.學習評量方式：利用問題試測瞭解學生程度。 </w:t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11　101/11/26～101/12/02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單元6：3D動態分鏡腳本角色設計與動畫(II)1.利用教學投影片介紹在</w:t>
                  </w:r>
                  <w:proofErr w:type="gramStart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分鏡圖中</w:t>
                  </w:r>
                  <w:proofErr w:type="gramEnd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創作表演、改進角色設計 2. 從3D軟體或Sketch up透過3D </w:t>
                  </w:r>
                  <w:proofErr w:type="spellStart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Xchange</w:t>
                  </w:r>
                  <w:proofErr w:type="spellEnd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匯入到</w:t>
                  </w:r>
                  <w:proofErr w:type="spellStart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的操作、導演模式、攝影機跟隨。 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 (1).理解匯入道具及角色的方法 (2).學會尋找3D資源的技能 (3).了解</w:t>
                  </w:r>
                  <w:proofErr w:type="gramStart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分鏡圖中</w:t>
                  </w:r>
                  <w:proofErr w:type="gramEnd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創作表演、改進角色設計 </w:t>
                  </w:r>
                </w:p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3.學習評量方式：利用問題試測瞭解學生程度。 </w:t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12　101/12/03～101/12/09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單元6：3D動態分鏡腳本角色設計與動畫(III)1. 利用教學投影片介紹在上色、演示</w:t>
                  </w:r>
                  <w:proofErr w:type="gramStart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分鏡圖</w:t>
                  </w:r>
                  <w:proofErr w:type="gramEnd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 </w:t>
                  </w:r>
                  <w:proofErr w:type="spellStart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時間軸進階調整與動態腳本設計 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 (1).理解每一腳本分鏡的攝影鏡頭設定(2).了解</w:t>
                  </w:r>
                  <w:proofErr w:type="spellStart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動畫可以作到什麼程度及效果</w:t>
                  </w:r>
                </w:p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3.學習評量方式：利用問題試測瞭解學生程度。 </w:t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13　101/12/10～101/12/16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單元7：3D動態分鏡腳本物理特效實作(I)1. 利用教學投影片介紹改善劇情樣片、創造精確模型圖2. </w:t>
                  </w:r>
                  <w:proofErr w:type="spellStart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分子特效、打光、視訊與輸出 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2.本單元對應培育之能力指標：(1).理解特效粒子的使用方法(2).理解3D動畫裡燈光的設定(3).具有以</w:t>
                  </w:r>
                  <w:proofErr w:type="spellStart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iClone</w:t>
                  </w:r>
                  <w:proofErr w:type="spellEnd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製作3D主題動畫腳本的能力。</w:t>
                  </w:r>
                </w:p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3.學習評量方式：利用問題試測瞭解學生程度。 </w:t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14　101/12/17～101/12/23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單元7：3D動態分鏡腳本物理特效實作(II)1. 利用教學投影片介紹角色3D建模、透過色彩塑造角色、準備上映2.</w:t>
                  </w:r>
                  <w:proofErr w:type="gramStart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剛體模擬</w:t>
                  </w:r>
                  <w:proofErr w:type="gramEnd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>1.授課方式：利用投影片講解及軟體操作</w:t>
                  </w:r>
                </w:p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2.本單元對應培育之能力指標：理解</w:t>
                  </w:r>
                  <w:proofErr w:type="gramStart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剛體碰撞元理</w:t>
                  </w:r>
                  <w:proofErr w:type="gramEnd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與設定分法 </w:t>
                  </w:r>
                </w:p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lastRenderedPageBreak/>
                    <w:t xml:space="preserve">3.學習評量方式：利用問題試測瞭解學生程度。 </w:t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15　101/12/24～101/12/30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單元7：3D動態分鏡腳本物理特效實作(III)1.動畫創意現場導演的作品觀賞(上) 2.</w:t>
                  </w:r>
                  <w:proofErr w:type="gramStart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柔體模擬</w:t>
                  </w:r>
                  <w:proofErr w:type="gramEnd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。 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2.本單元對應培育之能力指標：(1).</w:t>
                  </w:r>
                  <w:proofErr w:type="gramStart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理解柔體模擬</w:t>
                  </w:r>
                  <w:proofErr w:type="gramEnd"/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流程及設定方法(2).理解浮力與阻力的設定與運用場合。 </w:t>
                  </w:r>
                </w:p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3.學習評量方式：(1)利用問題試測瞭解學生程度。 </w:t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16　101/12/31～102/01/06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單元8：3D動態分鏡腳本角色進階實作(I)1. 動畫創意現場導演的作品觀賞(中) 2.無接縫動作、動作操偶、動態捕捉裝置、編輯動作層 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2.本單元對應培育之能力指標：理解角色細致動作設定方法 </w:t>
                  </w:r>
                </w:p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3.學習評量方式：(1)利用問題試測瞭解學生程度。 </w:t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17　102/01/07～102/01/13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單元8：3D動態分鏡腳本角色進階實作(II)1. 動畫創意現場導演的作品觀賞(下) 2.臉部表情、視線控制、時間軸詳細說明 3.總複習 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>1.授課方式：利用投影片講解及軟體操作</w:t>
                  </w:r>
                </w:p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2.本單元對應培育之能力指標：理解臉部表情專注等設定方法 </w:t>
                  </w:r>
                </w:p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3.學習評量方式：(1)利用問題試測瞭解學生程度。 </w:t>
                  </w:r>
                </w:p>
              </w:tc>
            </w:tr>
            <w:tr w:rsidR="001F7BBB" w:rsidRPr="001F7BBB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1F7BB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18　102/01/14～102/01/20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期末考 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1F7BBB" w:rsidRPr="001F7BBB" w:rsidRDefault="001F7BBB" w:rsidP="001F7BBB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  <w:szCs w:val="24"/>
                    </w:rPr>
                  </w:pPr>
                  <w:r w:rsidRPr="001F7BBB">
                    <w:rPr>
                      <w:rFonts w:ascii="細明體" w:eastAsia="細明體" w:hAnsi="細明體" w:cs="細明體" w:hint="eastAsia"/>
                      <w:color w:val="000000"/>
                      <w:kern w:val="0"/>
                      <w:szCs w:val="24"/>
                    </w:rPr>
                    <w:t xml:space="preserve">驗收學習成果 (筆試與實機操作) </w:t>
                  </w:r>
                </w:p>
              </w:tc>
            </w:tr>
          </w:tbl>
          <w:p w:rsidR="001F7BBB" w:rsidRPr="001F7BBB" w:rsidRDefault="001F7BBB" w:rsidP="001F7B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9932EE" w:rsidRDefault="001F7BBB">
      <w:r w:rsidRPr="001F7BBB">
        <w:rPr>
          <w:rFonts w:ascii="新細明體" w:eastAsia="新細明體" w:hAnsi="新細明體" w:cs="新細明體"/>
          <w:kern w:val="0"/>
          <w:szCs w:val="24"/>
        </w:rPr>
        <w:lastRenderedPageBreak/>
        <w:br/>
      </w:r>
    </w:p>
    <w:sectPr w:rsidR="009932EE" w:rsidSect="009932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BDC" w:rsidRDefault="00495BDC" w:rsidP="005E14D5">
      <w:r>
        <w:separator/>
      </w:r>
    </w:p>
  </w:endnote>
  <w:endnote w:type="continuationSeparator" w:id="0">
    <w:p w:rsidR="00495BDC" w:rsidRDefault="00495BDC" w:rsidP="005E1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BDC" w:rsidRDefault="00495BDC" w:rsidP="005E14D5">
      <w:r>
        <w:separator/>
      </w:r>
    </w:p>
  </w:footnote>
  <w:footnote w:type="continuationSeparator" w:id="0">
    <w:p w:rsidR="00495BDC" w:rsidRDefault="00495BDC" w:rsidP="005E14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BBB"/>
    <w:rsid w:val="001F7BBB"/>
    <w:rsid w:val="00495BDC"/>
    <w:rsid w:val="005E14D5"/>
    <w:rsid w:val="00846C2F"/>
    <w:rsid w:val="009932EE"/>
    <w:rsid w:val="00B5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7BB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F7B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F7BBB"/>
    <w:rPr>
      <w:rFonts w:ascii="細明體" w:eastAsia="細明體" w:hAnsi="細明體" w:cs="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E1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E14D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E1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E14D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884</Words>
  <Characters>5039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2012-09-15T13:20:00Z</dcterms:created>
  <dcterms:modified xsi:type="dcterms:W3CDTF">2012-09-18T23:47:00Z</dcterms:modified>
</cp:coreProperties>
</file>